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EF71" w14:textId="77777777" w:rsidR="002D3BA5" w:rsidRDefault="002D3BA5">
      <w:pPr>
        <w:tabs>
          <w:tab w:val="center" w:pos="4819"/>
          <w:tab w:val="right" w:pos="9638"/>
        </w:tabs>
        <w:rPr>
          <w:sz w:val="22"/>
          <w:szCs w:val="22"/>
        </w:rPr>
      </w:pPr>
      <w:bookmarkStart w:id="0" w:name="_GoBack"/>
      <w:bookmarkEnd w:id="0"/>
    </w:p>
    <w:p w14:paraId="4BA500B6" w14:textId="088650A3" w:rsidR="002D3BA5" w:rsidRDefault="006D3B6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LIETUVOS RESPUBLIKOS SVEIKATOS APSAUGOS MINISTRAS </w:t>
      </w:r>
      <w:r>
        <w:rPr>
          <w:b/>
          <w:szCs w:val="24"/>
        </w:rPr>
        <w:t>–</w:t>
      </w:r>
    </w:p>
    <w:p w14:paraId="14192CFF" w14:textId="77777777" w:rsidR="002D3BA5" w:rsidRDefault="006D3B6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VALSTYBĖS LYGIO EKSTREMALIOSIOS SITUACIJOS VALSTYBĖS OPERACIJŲ VADOVAS</w:t>
      </w:r>
    </w:p>
    <w:p w14:paraId="24DFF52D" w14:textId="77777777" w:rsidR="002D3BA5" w:rsidRDefault="002D3BA5">
      <w:pPr>
        <w:jc w:val="center"/>
        <w:rPr>
          <w:b/>
          <w:bCs/>
          <w:szCs w:val="24"/>
        </w:rPr>
      </w:pPr>
    </w:p>
    <w:p w14:paraId="3ECD7E37" w14:textId="77777777" w:rsidR="002D3BA5" w:rsidRDefault="006D3B6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SPRENDIMAS</w:t>
      </w:r>
    </w:p>
    <w:p w14:paraId="6C6FC6AA" w14:textId="77777777" w:rsidR="002D3BA5" w:rsidRDefault="006D3B6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DĖL LIETUVOS RESPUBLIKOS SVEIKATOS APSAUGOS MINISTRO </w:t>
      </w:r>
      <w:r>
        <w:rPr>
          <w:b/>
          <w:szCs w:val="24"/>
        </w:rPr>
        <w:t>–</w:t>
      </w:r>
    </w:p>
    <w:p w14:paraId="17255AED" w14:textId="14FD6F51" w:rsidR="002D3BA5" w:rsidRDefault="006D3B6D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VALSTYBĖS LYGIO EKSTREMALIOSIOS SITUACIJOS VALSTYBĖS OPERACIJŲ </w:t>
      </w:r>
      <w:r>
        <w:rPr>
          <w:b/>
          <w:bCs/>
          <w:szCs w:val="24"/>
        </w:rPr>
        <w:t>VADOVO 2020 M. KOVO 18 D. SPRENDIMO NR. V-437 „</w:t>
      </w:r>
      <w:r>
        <w:rPr>
          <w:b/>
          <w:szCs w:val="24"/>
        </w:rPr>
        <w:t>DĖL LABORATORINIŲ TYRIMŲ DĖL COVID-19 LIGOS (KORONAVIRUSO INFEKCIJOS) DIAGNOSTIKOS UŽSAKYMŲ IR ATSAKYMŲ PATEIKIMO Į ELEKTRONINĘ SVEIKATOS PASLAUGŲ IR BENDRADARBIAVIMO INFRASTRUKTŪROS INFORMACINĘ SISTEMĄ</w:t>
      </w:r>
      <w:r>
        <w:rPr>
          <w:b/>
          <w:bCs/>
          <w:szCs w:val="24"/>
        </w:rPr>
        <w:t>“ PAKEI</w:t>
      </w:r>
      <w:r>
        <w:rPr>
          <w:b/>
          <w:bCs/>
          <w:szCs w:val="24"/>
        </w:rPr>
        <w:t>TIMO</w:t>
      </w:r>
    </w:p>
    <w:p w14:paraId="0F1DF09F" w14:textId="77777777" w:rsidR="002D3BA5" w:rsidRDefault="002D3BA5">
      <w:pPr>
        <w:jc w:val="center"/>
        <w:rPr>
          <w:b/>
          <w:bCs/>
          <w:szCs w:val="24"/>
        </w:rPr>
      </w:pPr>
    </w:p>
    <w:p w14:paraId="0AA4B1EC" w14:textId="6E675C53" w:rsidR="002D3BA5" w:rsidRDefault="006D3B6D">
      <w:pPr>
        <w:jc w:val="center"/>
        <w:rPr>
          <w:bCs/>
          <w:szCs w:val="24"/>
        </w:rPr>
      </w:pPr>
      <w:r>
        <w:rPr>
          <w:bCs/>
          <w:szCs w:val="24"/>
        </w:rPr>
        <w:t>2020 m. birželio 3  d. Nr. V-1358</w:t>
      </w:r>
    </w:p>
    <w:p w14:paraId="6B4A5A03" w14:textId="77777777" w:rsidR="002D3BA5" w:rsidRDefault="006D3B6D">
      <w:pPr>
        <w:jc w:val="center"/>
        <w:rPr>
          <w:bCs/>
          <w:szCs w:val="24"/>
        </w:rPr>
      </w:pPr>
      <w:r>
        <w:rPr>
          <w:bCs/>
          <w:szCs w:val="24"/>
        </w:rPr>
        <w:t>Vilnius</w:t>
      </w:r>
    </w:p>
    <w:p w14:paraId="1E6C1689" w14:textId="77777777" w:rsidR="002D3BA5" w:rsidRDefault="002D3BA5">
      <w:pPr>
        <w:jc w:val="center"/>
        <w:rPr>
          <w:bCs/>
          <w:szCs w:val="24"/>
        </w:rPr>
      </w:pPr>
    </w:p>
    <w:p w14:paraId="7A48BB6D" w14:textId="77777777" w:rsidR="002D3BA5" w:rsidRDefault="006D3B6D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P a k e i č i u Lietuvos Respublikos sveikatos apsaugos ministro – valstybės lygio ekstremaliosios situacijos valstybės operacijų vadovo 2020 m. kovo 18 d. sprendimą Nr. V-437 „Dėl laboratorinių tyrimų dėl C</w:t>
      </w:r>
      <w:r>
        <w:rPr>
          <w:bCs/>
          <w:szCs w:val="24"/>
        </w:rPr>
        <w:t>OVID-19 ligos (</w:t>
      </w:r>
      <w:proofErr w:type="spellStart"/>
      <w:r>
        <w:rPr>
          <w:bCs/>
          <w:szCs w:val="24"/>
        </w:rPr>
        <w:t>koronaviruso</w:t>
      </w:r>
      <w:proofErr w:type="spellEnd"/>
      <w:r>
        <w:rPr>
          <w:bCs/>
          <w:szCs w:val="24"/>
        </w:rPr>
        <w:t xml:space="preserve"> infekcijos) diagnostikos užsakymų ir atsakymų pateikimo į Elektroninę sveikatos paslaugų ir bendradarbiavimo infrastruktūros informacinę sistemą“ ir papildau 3 punktu:</w:t>
      </w:r>
    </w:p>
    <w:p w14:paraId="534B2CD2" w14:textId="77777777" w:rsidR="002D3BA5" w:rsidRDefault="006D3B6D">
      <w:pPr>
        <w:ind w:firstLine="851"/>
        <w:jc w:val="both"/>
        <w:rPr>
          <w:bCs/>
          <w:szCs w:val="24"/>
        </w:rPr>
      </w:pPr>
      <w:r>
        <w:rPr>
          <w:bCs/>
          <w:szCs w:val="24"/>
        </w:rPr>
        <w:t>„3. Asmens sveikatos priežiūros įstaigos, kurios teikia moka</w:t>
      </w:r>
      <w:r>
        <w:rPr>
          <w:bCs/>
          <w:szCs w:val="24"/>
        </w:rPr>
        <w:t>mas ėminių COVID-19 ligos (</w:t>
      </w:r>
      <w:proofErr w:type="spellStart"/>
      <w:r>
        <w:rPr>
          <w:bCs/>
          <w:szCs w:val="24"/>
        </w:rPr>
        <w:t>koronaviruso</w:t>
      </w:r>
      <w:proofErr w:type="spellEnd"/>
      <w:r>
        <w:rPr>
          <w:bCs/>
          <w:szCs w:val="24"/>
        </w:rPr>
        <w:t xml:space="preserve"> infekcijos) nustatymo laboratoriniams tyrimams atlikti paėmimo ir šių tyrimų atlikimo paslaugas, teikiant formą E200 į ESPBI IS lauke „Registracijos kodas“ turi nurodyti, kad tai yra mokamas tyrimas, tyrimui suteikia</w:t>
      </w:r>
      <w:r>
        <w:rPr>
          <w:bCs/>
          <w:szCs w:val="24"/>
        </w:rPr>
        <w:t>nt kodą, kuris prasidėtų taip: „Mokamas-</w:t>
      </w:r>
      <w:proofErr w:type="spellStart"/>
      <w:r>
        <w:rPr>
          <w:bCs/>
          <w:szCs w:val="24"/>
        </w:rPr>
        <w:t>xxxxx</w:t>
      </w:r>
      <w:proofErr w:type="spellEnd"/>
      <w:r>
        <w:rPr>
          <w:bCs/>
          <w:szCs w:val="24"/>
        </w:rPr>
        <w:t>“.“</w:t>
      </w:r>
    </w:p>
    <w:p w14:paraId="0603679C" w14:textId="77777777" w:rsidR="002D3BA5" w:rsidRDefault="002D3BA5">
      <w:pPr>
        <w:ind w:firstLine="851"/>
        <w:jc w:val="both"/>
        <w:rPr>
          <w:bCs/>
          <w:szCs w:val="24"/>
        </w:rPr>
      </w:pPr>
    </w:p>
    <w:p w14:paraId="4BAA6DB0" w14:textId="77777777" w:rsidR="002D3BA5" w:rsidRDefault="002D3BA5">
      <w:pPr>
        <w:ind w:firstLine="1440"/>
        <w:jc w:val="both"/>
        <w:rPr>
          <w:bCs/>
          <w:szCs w:val="24"/>
        </w:rPr>
      </w:pPr>
    </w:p>
    <w:p w14:paraId="643EE49C" w14:textId="77777777" w:rsidR="002D3BA5" w:rsidRDefault="006D3B6D">
      <w:pPr>
        <w:rPr>
          <w:bCs/>
          <w:szCs w:val="24"/>
        </w:rPr>
      </w:pPr>
      <w:r>
        <w:rPr>
          <w:bCs/>
          <w:szCs w:val="24"/>
        </w:rPr>
        <w:t>Sveikatos apsaugos ministras – valstybės lygio</w:t>
      </w:r>
    </w:p>
    <w:p w14:paraId="5E32BAA8" w14:textId="5BD50F2F" w:rsidR="002D3BA5" w:rsidRDefault="006D3B6D">
      <w:pPr>
        <w:rPr>
          <w:b/>
          <w:szCs w:val="24"/>
        </w:rPr>
      </w:pPr>
      <w:r>
        <w:rPr>
          <w:bCs/>
          <w:szCs w:val="24"/>
        </w:rPr>
        <w:t>ekstremaliosios situacijos valstybės operacijų vadovas</w:t>
      </w:r>
      <w:r>
        <w:rPr>
          <w:bCs/>
          <w:szCs w:val="24"/>
        </w:rPr>
        <w:tab/>
      </w:r>
    </w:p>
    <w:sectPr w:rsidR="002D3BA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6C917" w14:textId="77777777" w:rsidR="002D3BA5" w:rsidRDefault="006D3B6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endnote>
  <w:endnote w:type="continuationSeparator" w:id="0">
    <w:p w14:paraId="70C11E41" w14:textId="77777777" w:rsidR="002D3BA5" w:rsidRDefault="006D3B6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4BFD2" w14:textId="77777777" w:rsidR="002D3BA5" w:rsidRDefault="002D3BA5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00A4B" w14:textId="77777777" w:rsidR="002D3BA5" w:rsidRDefault="002D3BA5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AD2C8" w14:textId="77777777" w:rsidR="002D3BA5" w:rsidRDefault="002D3BA5">
    <w:pPr>
      <w:tabs>
        <w:tab w:val="center" w:pos="4819"/>
        <w:tab w:val="right" w:pos="9638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910DA" w14:textId="77777777" w:rsidR="002D3BA5" w:rsidRDefault="006D3B6D">
      <w:pPr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14:paraId="758CCB91" w14:textId="77777777" w:rsidR="002D3BA5" w:rsidRDefault="006D3B6D">
      <w:pPr>
        <w:rPr>
          <w:sz w:val="22"/>
          <w:szCs w:val="22"/>
        </w:rPr>
      </w:pPr>
      <w:r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6383C" w14:textId="76A7DFE8" w:rsidR="002D3BA5" w:rsidRDefault="006D3B6D">
    <w:pPr>
      <w:tabs>
        <w:tab w:val="center" w:pos="4819"/>
        <w:tab w:val="right" w:pos="9638"/>
      </w:tabs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   \* MERGEFORMAT</w:instrText>
    </w:r>
    <w:r>
      <w:rPr>
        <w:sz w:val="22"/>
        <w:szCs w:val="22"/>
      </w:rPr>
      <w:fldChar w:fldCharType="separate"/>
    </w:r>
    <w:r>
      <w:rPr>
        <w:sz w:val="22"/>
        <w:szCs w:val="22"/>
      </w:rPr>
      <w:t>2</w:t>
    </w:r>
    <w:r>
      <w:rPr>
        <w:sz w:val="22"/>
        <w:szCs w:val="22"/>
      </w:rPr>
      <w:fldChar w:fldCharType="end"/>
    </w:r>
  </w:p>
  <w:p w14:paraId="68CD3F4F" w14:textId="77777777" w:rsidR="002D3BA5" w:rsidRDefault="002D3BA5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DE697" w14:textId="3B8458A2" w:rsidR="002D3BA5" w:rsidRDefault="002D3BA5">
    <w:pPr>
      <w:tabs>
        <w:tab w:val="center" w:pos="4819"/>
        <w:tab w:val="right" w:pos="9638"/>
      </w:tabs>
      <w:jc w:val="center"/>
      <w:rPr>
        <w:sz w:val="22"/>
        <w:szCs w:val="22"/>
      </w:rPr>
    </w:pPr>
  </w:p>
  <w:p w14:paraId="0653C49E" w14:textId="77777777" w:rsidR="002D3BA5" w:rsidRDefault="002D3BA5">
    <w:pPr>
      <w:tabs>
        <w:tab w:val="center" w:pos="4819"/>
        <w:tab w:val="right" w:pos="9638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61623D" w14:textId="77777777" w:rsidR="002D3BA5" w:rsidRDefault="002D3BA5">
    <w:pPr>
      <w:tabs>
        <w:tab w:val="center" w:pos="4819"/>
        <w:tab w:val="right" w:pos="9638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oNotHyphenateCaps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8E2"/>
    <w:rsid w:val="002D3BA5"/>
    <w:rsid w:val="006D3B6D"/>
    <w:rsid w:val="00D0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A7DD6"/>
  <w15:docId w15:val="{1B69B21B-2C86-4D42-8523-F8011E28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E0134-2B61-4488-9C2C-C5F26B1AA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912</Words>
  <Characters>520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Aušrinė Storpirštienė</dc:creator>
  <cp:lastModifiedBy>Renata Laučiuvienė</cp:lastModifiedBy>
  <cp:revision>2</cp:revision>
  <cp:lastPrinted>2020-05-18T07:04:00Z</cp:lastPrinted>
  <dcterms:created xsi:type="dcterms:W3CDTF">2020-06-04T04:55:00Z</dcterms:created>
  <dcterms:modified xsi:type="dcterms:W3CDTF">2020-06-04T04:55:00Z</dcterms:modified>
</cp:coreProperties>
</file>