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8B04C" w14:textId="0C026A86" w:rsidR="00CB6FFF" w:rsidRPr="00C0037E" w:rsidRDefault="00CB6FFF" w:rsidP="00D01ADF">
      <w:pPr>
        <w:ind w:left="6237"/>
        <w:contextualSpacing/>
        <w:jc w:val="both"/>
        <w:rPr>
          <w:bCs/>
          <w:szCs w:val="24"/>
        </w:rPr>
      </w:pPr>
      <w:bookmarkStart w:id="0" w:name="_Hlk140059963"/>
      <w:r w:rsidRPr="00C0037E">
        <w:rPr>
          <w:bCs/>
          <w:szCs w:val="24"/>
        </w:rPr>
        <w:t>TVIRTINU:</w:t>
      </w:r>
    </w:p>
    <w:p w14:paraId="427AC97B" w14:textId="733FC093" w:rsidR="00D01ADF" w:rsidRPr="00C0037E" w:rsidRDefault="00D01ADF" w:rsidP="00D01ADF">
      <w:pPr>
        <w:ind w:left="6237"/>
        <w:contextualSpacing/>
        <w:jc w:val="both"/>
        <w:rPr>
          <w:bCs/>
          <w:szCs w:val="24"/>
        </w:rPr>
      </w:pPr>
      <w:r w:rsidRPr="00C0037E">
        <w:rPr>
          <w:bCs/>
          <w:szCs w:val="24"/>
        </w:rPr>
        <w:t>Nacionalinio vėžio instituto direktorius</w:t>
      </w:r>
    </w:p>
    <w:p w14:paraId="7584D032" w14:textId="77777777" w:rsidR="00D01ADF" w:rsidRPr="00C0037E" w:rsidRDefault="00D01ADF" w:rsidP="00D01ADF">
      <w:pPr>
        <w:ind w:left="6237"/>
        <w:contextualSpacing/>
        <w:jc w:val="both"/>
        <w:rPr>
          <w:bCs/>
          <w:szCs w:val="24"/>
        </w:rPr>
      </w:pPr>
    </w:p>
    <w:p w14:paraId="6DA9D8DD" w14:textId="46AA1229" w:rsidR="00D01ADF" w:rsidRPr="00C0037E" w:rsidRDefault="00D01ADF" w:rsidP="00D01ADF">
      <w:pPr>
        <w:ind w:left="6237"/>
        <w:contextualSpacing/>
        <w:jc w:val="both"/>
        <w:rPr>
          <w:b/>
          <w:szCs w:val="24"/>
        </w:rPr>
      </w:pPr>
      <w:r w:rsidRPr="00C0037E">
        <w:rPr>
          <w:bCs/>
          <w:szCs w:val="24"/>
        </w:rPr>
        <w:t>Valdas Pečeliūnas</w:t>
      </w:r>
    </w:p>
    <w:p w14:paraId="24A75CE9" w14:textId="77777777" w:rsidR="00CB6FFF" w:rsidRPr="00C0037E" w:rsidRDefault="00CB6FFF" w:rsidP="00C02754">
      <w:pPr>
        <w:contextualSpacing/>
        <w:jc w:val="center"/>
        <w:rPr>
          <w:b/>
          <w:szCs w:val="24"/>
        </w:rPr>
      </w:pPr>
    </w:p>
    <w:p w14:paraId="6E3FEC9E" w14:textId="18678B6B" w:rsidR="00AA2959" w:rsidRPr="00C0037E" w:rsidRDefault="00F42497" w:rsidP="00C02754">
      <w:pPr>
        <w:contextualSpacing/>
        <w:jc w:val="center"/>
        <w:rPr>
          <w:b/>
          <w:bCs/>
          <w:szCs w:val="24"/>
        </w:rPr>
      </w:pPr>
      <w:bookmarkStart w:id="1" w:name="_Hlk140142708"/>
      <w:r w:rsidRPr="00C0037E">
        <w:rPr>
          <w:b/>
          <w:szCs w:val="24"/>
        </w:rPr>
        <w:t>ILGALAIKIO MATERIALIOJO TURTO, ESANČIO ADRESU VILNIUS, SANTARIŠKIŲ G. 1,  KAVOS IR UŽKANDŽIŲ PARDAVIMO APARATAMS ĮRENGTI</w:t>
      </w:r>
      <w:r w:rsidR="00AA2959" w:rsidRPr="00C0037E">
        <w:rPr>
          <w:b/>
          <w:szCs w:val="24"/>
        </w:rPr>
        <w:t xml:space="preserve"> </w:t>
      </w:r>
      <w:r w:rsidR="00AA2959" w:rsidRPr="00C0037E">
        <w:rPr>
          <w:b/>
          <w:szCs w:val="24"/>
          <w:shd w:val="clear" w:color="auto" w:fill="FFFFFF"/>
        </w:rPr>
        <w:t>VIEŠO</w:t>
      </w:r>
      <w:r w:rsidRPr="00C0037E">
        <w:rPr>
          <w:b/>
          <w:szCs w:val="24"/>
          <w:shd w:val="clear" w:color="auto" w:fill="FFFFFF"/>
        </w:rPr>
        <w:t>JO</w:t>
      </w:r>
      <w:r w:rsidR="00AA2959" w:rsidRPr="00C0037E">
        <w:rPr>
          <w:b/>
          <w:szCs w:val="24"/>
          <w:shd w:val="clear" w:color="auto" w:fill="FFFFFF"/>
        </w:rPr>
        <w:t xml:space="preserve"> NUOMOS </w:t>
      </w:r>
      <w:bookmarkEnd w:id="0"/>
      <w:r w:rsidR="00AA2959" w:rsidRPr="00C0037E">
        <w:rPr>
          <w:b/>
          <w:szCs w:val="24"/>
          <w:shd w:val="clear" w:color="auto" w:fill="FFFFFF"/>
        </w:rPr>
        <w:t xml:space="preserve">KONKURSO </w:t>
      </w:r>
      <w:r w:rsidR="00AA2959" w:rsidRPr="00C0037E">
        <w:rPr>
          <w:b/>
          <w:bCs/>
          <w:szCs w:val="24"/>
        </w:rPr>
        <w:t>SĄLYGOS</w:t>
      </w:r>
    </w:p>
    <w:bookmarkEnd w:id="1"/>
    <w:p w14:paraId="25656AE0" w14:textId="77777777" w:rsidR="00AA2959" w:rsidRPr="00C0037E" w:rsidRDefault="00AA2959" w:rsidP="00C02754">
      <w:pPr>
        <w:contextualSpacing/>
        <w:jc w:val="both"/>
        <w:rPr>
          <w:szCs w:val="24"/>
        </w:rPr>
      </w:pPr>
    </w:p>
    <w:p w14:paraId="229B9222" w14:textId="77777777" w:rsidR="00CB6FFF" w:rsidRPr="00C0037E" w:rsidRDefault="00CB6FFF" w:rsidP="00C02754">
      <w:pPr>
        <w:contextualSpacing/>
        <w:jc w:val="both"/>
        <w:rPr>
          <w:szCs w:val="24"/>
        </w:rPr>
      </w:pPr>
    </w:p>
    <w:p w14:paraId="0BB4A0AC" w14:textId="4CD2F85C" w:rsidR="00CB6FFF" w:rsidRPr="00C0037E" w:rsidRDefault="00CB6FFF" w:rsidP="00F42497">
      <w:pPr>
        <w:pStyle w:val="ListParagraph"/>
        <w:numPr>
          <w:ilvl w:val="0"/>
          <w:numId w:val="3"/>
        </w:numPr>
        <w:tabs>
          <w:tab w:val="left" w:pos="426"/>
        </w:tabs>
        <w:spacing w:after="0"/>
        <w:ind w:left="0" w:firstLine="0"/>
        <w:jc w:val="both"/>
        <w:rPr>
          <w:rFonts w:ascii="Times New Roman" w:hAnsi="Times New Roman" w:cs="Times New Roman"/>
          <w:b/>
          <w:bCs/>
          <w:sz w:val="24"/>
          <w:szCs w:val="24"/>
        </w:rPr>
      </w:pPr>
      <w:r w:rsidRPr="00C0037E">
        <w:rPr>
          <w:rFonts w:ascii="Times New Roman" w:hAnsi="Times New Roman" w:cs="Times New Roman"/>
          <w:b/>
          <w:bCs/>
          <w:sz w:val="24"/>
          <w:szCs w:val="24"/>
        </w:rPr>
        <w:t>BENDROSIOS NUOSTATOS</w:t>
      </w:r>
    </w:p>
    <w:p w14:paraId="038D4130" w14:textId="44CEFAEA" w:rsidR="00CB6FFF" w:rsidRPr="00C0037E" w:rsidRDefault="00CB6FFF" w:rsidP="00F42497">
      <w:pPr>
        <w:pStyle w:val="ListParagraph"/>
        <w:numPr>
          <w:ilvl w:val="0"/>
          <w:numId w:val="3"/>
        </w:numPr>
        <w:tabs>
          <w:tab w:val="left" w:pos="426"/>
        </w:tabs>
        <w:spacing w:after="0"/>
        <w:ind w:left="0" w:firstLine="0"/>
        <w:jc w:val="both"/>
        <w:rPr>
          <w:rFonts w:ascii="Times New Roman" w:hAnsi="Times New Roman" w:cs="Times New Roman"/>
          <w:b/>
          <w:bCs/>
          <w:sz w:val="24"/>
          <w:szCs w:val="24"/>
        </w:rPr>
      </w:pPr>
      <w:r w:rsidRPr="00C0037E">
        <w:rPr>
          <w:rFonts w:ascii="Times New Roman" w:hAnsi="Times New Roman" w:cs="Times New Roman"/>
          <w:b/>
          <w:bCs/>
          <w:sz w:val="24"/>
          <w:szCs w:val="24"/>
        </w:rPr>
        <w:t>R</w:t>
      </w:r>
      <w:r w:rsidR="00217171" w:rsidRPr="00C0037E">
        <w:rPr>
          <w:rFonts w:ascii="Times New Roman" w:hAnsi="Times New Roman" w:cs="Times New Roman"/>
          <w:b/>
          <w:bCs/>
          <w:sz w:val="24"/>
          <w:szCs w:val="24"/>
        </w:rPr>
        <w:t>EIKALAVIMAI KONKURSO DALYVIAMS</w:t>
      </w:r>
    </w:p>
    <w:p w14:paraId="73FDFBA6" w14:textId="5AC1F73C" w:rsidR="00217171" w:rsidRPr="00C0037E" w:rsidRDefault="00217171" w:rsidP="00F42497">
      <w:pPr>
        <w:pStyle w:val="ListParagraph"/>
        <w:numPr>
          <w:ilvl w:val="0"/>
          <w:numId w:val="3"/>
        </w:numPr>
        <w:tabs>
          <w:tab w:val="left" w:pos="426"/>
        </w:tabs>
        <w:spacing w:after="0"/>
        <w:ind w:left="0" w:firstLine="0"/>
        <w:jc w:val="both"/>
        <w:rPr>
          <w:rFonts w:ascii="Times New Roman" w:hAnsi="Times New Roman" w:cs="Times New Roman"/>
          <w:b/>
          <w:bCs/>
          <w:sz w:val="24"/>
          <w:szCs w:val="24"/>
        </w:rPr>
      </w:pPr>
      <w:r w:rsidRPr="00C0037E">
        <w:rPr>
          <w:rFonts w:ascii="Times New Roman" w:hAnsi="Times New Roman" w:cs="Times New Roman"/>
          <w:b/>
          <w:bCs/>
          <w:sz w:val="24"/>
          <w:szCs w:val="24"/>
        </w:rPr>
        <w:t>PARAIŠKŲ PATEIKIMAS</w:t>
      </w:r>
    </w:p>
    <w:p w14:paraId="71112CF3" w14:textId="4AEFF0B1" w:rsidR="00217171" w:rsidRPr="00C0037E" w:rsidRDefault="00217171" w:rsidP="00F42497">
      <w:pPr>
        <w:pStyle w:val="ListParagraph"/>
        <w:numPr>
          <w:ilvl w:val="0"/>
          <w:numId w:val="3"/>
        </w:numPr>
        <w:tabs>
          <w:tab w:val="left" w:pos="426"/>
        </w:tabs>
        <w:spacing w:after="0"/>
        <w:ind w:left="0" w:firstLine="0"/>
        <w:jc w:val="both"/>
        <w:rPr>
          <w:rFonts w:ascii="Times New Roman" w:hAnsi="Times New Roman" w:cs="Times New Roman"/>
          <w:b/>
          <w:bCs/>
          <w:sz w:val="24"/>
          <w:szCs w:val="24"/>
        </w:rPr>
      </w:pPr>
      <w:r w:rsidRPr="00C0037E">
        <w:rPr>
          <w:rFonts w:ascii="Times New Roman" w:hAnsi="Times New Roman" w:cs="Times New Roman"/>
          <w:b/>
          <w:bCs/>
          <w:sz w:val="24"/>
          <w:szCs w:val="24"/>
        </w:rPr>
        <w:t>VOKŲ SU KONKURSO DALYVIŲ PARAIŠKOMIS ATPLĖŠIMAS, NAGRINĖJIMAS IR VERTINIMAS</w:t>
      </w:r>
    </w:p>
    <w:p w14:paraId="59399D83" w14:textId="7E2CB328" w:rsidR="00217171" w:rsidRPr="00C0037E" w:rsidRDefault="00217171" w:rsidP="00F42497">
      <w:pPr>
        <w:pStyle w:val="ListParagraph"/>
        <w:numPr>
          <w:ilvl w:val="0"/>
          <w:numId w:val="3"/>
        </w:numPr>
        <w:tabs>
          <w:tab w:val="left" w:pos="426"/>
        </w:tabs>
        <w:spacing w:after="0"/>
        <w:ind w:left="0" w:firstLine="0"/>
        <w:jc w:val="both"/>
        <w:rPr>
          <w:rFonts w:ascii="Times New Roman" w:hAnsi="Times New Roman" w:cs="Times New Roman"/>
          <w:b/>
          <w:bCs/>
          <w:sz w:val="24"/>
          <w:szCs w:val="24"/>
        </w:rPr>
      </w:pPr>
      <w:r w:rsidRPr="00C0037E">
        <w:rPr>
          <w:rFonts w:ascii="Times New Roman" w:hAnsi="Times New Roman" w:cs="Times New Roman"/>
          <w:b/>
          <w:bCs/>
          <w:sz w:val="24"/>
          <w:szCs w:val="24"/>
        </w:rPr>
        <w:t>NUOMOS SUTARTIES SUDARYMAS</w:t>
      </w:r>
    </w:p>
    <w:p w14:paraId="616A4A63" w14:textId="2AA24E05" w:rsidR="00217171" w:rsidRPr="00C0037E" w:rsidRDefault="00217171" w:rsidP="00F42497">
      <w:pPr>
        <w:pStyle w:val="ListParagraph"/>
        <w:numPr>
          <w:ilvl w:val="0"/>
          <w:numId w:val="3"/>
        </w:numPr>
        <w:tabs>
          <w:tab w:val="left" w:pos="426"/>
        </w:tabs>
        <w:spacing w:after="0"/>
        <w:ind w:left="0" w:firstLine="0"/>
        <w:jc w:val="both"/>
        <w:rPr>
          <w:rFonts w:ascii="Times New Roman" w:hAnsi="Times New Roman" w:cs="Times New Roman"/>
          <w:b/>
          <w:bCs/>
          <w:sz w:val="24"/>
          <w:szCs w:val="24"/>
        </w:rPr>
      </w:pPr>
      <w:r w:rsidRPr="00C0037E">
        <w:rPr>
          <w:rFonts w:ascii="Times New Roman" w:hAnsi="Times New Roman" w:cs="Times New Roman"/>
          <w:b/>
          <w:bCs/>
          <w:sz w:val="24"/>
          <w:szCs w:val="24"/>
        </w:rPr>
        <w:t>REIKALAVIMAI KONKURSĄ LAIMĖJUSIO DALYVIO VEIKLAI VYKDANT NUOMOS SUTARTĮ</w:t>
      </w:r>
    </w:p>
    <w:p w14:paraId="7244F80A" w14:textId="77777777" w:rsidR="00217171" w:rsidRPr="00C0037E" w:rsidRDefault="00217171" w:rsidP="00C02754">
      <w:pPr>
        <w:contextualSpacing/>
        <w:jc w:val="both"/>
        <w:rPr>
          <w:b/>
          <w:bCs/>
          <w:szCs w:val="24"/>
        </w:rPr>
      </w:pPr>
    </w:p>
    <w:p w14:paraId="0E6E40FE" w14:textId="5B4C630D" w:rsidR="00217171" w:rsidRPr="00C0037E" w:rsidRDefault="00217171" w:rsidP="00C02754">
      <w:pPr>
        <w:contextualSpacing/>
        <w:jc w:val="both"/>
        <w:rPr>
          <w:b/>
          <w:bCs/>
          <w:szCs w:val="24"/>
        </w:rPr>
      </w:pPr>
      <w:r w:rsidRPr="00C0037E">
        <w:rPr>
          <w:b/>
          <w:bCs/>
          <w:szCs w:val="24"/>
        </w:rPr>
        <w:t>PRIEDAI:</w:t>
      </w:r>
    </w:p>
    <w:p w14:paraId="16B530A1" w14:textId="37E9D17D" w:rsidR="00217171" w:rsidRPr="00C0037E" w:rsidRDefault="00217171" w:rsidP="00C02754">
      <w:pPr>
        <w:pStyle w:val="ListParagraph"/>
        <w:numPr>
          <w:ilvl w:val="0"/>
          <w:numId w:val="1"/>
        </w:numPr>
        <w:spacing w:after="0"/>
        <w:jc w:val="both"/>
        <w:rPr>
          <w:rFonts w:ascii="Times New Roman" w:hAnsi="Times New Roman" w:cs="Times New Roman"/>
          <w:b/>
          <w:bCs/>
          <w:sz w:val="24"/>
          <w:szCs w:val="24"/>
        </w:rPr>
      </w:pPr>
      <w:r w:rsidRPr="00C0037E">
        <w:rPr>
          <w:rFonts w:ascii="Times New Roman" w:hAnsi="Times New Roman" w:cs="Times New Roman"/>
          <w:b/>
          <w:bCs/>
          <w:sz w:val="24"/>
          <w:szCs w:val="24"/>
        </w:rPr>
        <w:t>Paraiškos forma</w:t>
      </w:r>
    </w:p>
    <w:p w14:paraId="184DDCEB" w14:textId="386039C4" w:rsidR="00217171" w:rsidRPr="00C0037E" w:rsidRDefault="00217171" w:rsidP="00C02754">
      <w:pPr>
        <w:pStyle w:val="ListParagraph"/>
        <w:numPr>
          <w:ilvl w:val="0"/>
          <w:numId w:val="1"/>
        </w:numPr>
        <w:spacing w:after="0"/>
        <w:jc w:val="both"/>
        <w:rPr>
          <w:rFonts w:ascii="Times New Roman" w:hAnsi="Times New Roman" w:cs="Times New Roman"/>
          <w:b/>
          <w:bCs/>
          <w:sz w:val="24"/>
          <w:szCs w:val="24"/>
        </w:rPr>
      </w:pPr>
      <w:r w:rsidRPr="00C0037E">
        <w:rPr>
          <w:rFonts w:ascii="Times New Roman" w:hAnsi="Times New Roman" w:cs="Times New Roman"/>
          <w:b/>
          <w:bCs/>
          <w:sz w:val="24"/>
          <w:szCs w:val="24"/>
        </w:rPr>
        <w:t>Valstybės materialiojo turto nuomos sutarties projektas</w:t>
      </w:r>
    </w:p>
    <w:p w14:paraId="03E1BF2F" w14:textId="77777777" w:rsidR="00217171" w:rsidRPr="00C0037E" w:rsidRDefault="00217171" w:rsidP="00C02754">
      <w:pPr>
        <w:contextualSpacing/>
        <w:jc w:val="both"/>
        <w:rPr>
          <w:szCs w:val="24"/>
        </w:rPr>
      </w:pPr>
    </w:p>
    <w:p w14:paraId="27B2DA35" w14:textId="39CA2B41" w:rsidR="00217171" w:rsidRPr="00C0037E" w:rsidRDefault="00217171" w:rsidP="00C02754">
      <w:pPr>
        <w:pStyle w:val="ListParagraph"/>
        <w:numPr>
          <w:ilvl w:val="0"/>
          <w:numId w:val="4"/>
        </w:numPr>
        <w:spacing w:after="0"/>
        <w:jc w:val="center"/>
        <w:rPr>
          <w:rFonts w:ascii="Times New Roman" w:hAnsi="Times New Roman" w:cs="Times New Roman"/>
          <w:b/>
          <w:bCs/>
          <w:sz w:val="24"/>
          <w:szCs w:val="24"/>
        </w:rPr>
      </w:pPr>
      <w:r w:rsidRPr="00C0037E">
        <w:rPr>
          <w:rFonts w:ascii="Times New Roman" w:hAnsi="Times New Roman" w:cs="Times New Roman"/>
          <w:b/>
          <w:bCs/>
          <w:sz w:val="24"/>
          <w:szCs w:val="24"/>
        </w:rPr>
        <w:t>BENDROSIOS NUOSTATOS</w:t>
      </w:r>
    </w:p>
    <w:p w14:paraId="225A0D8C" w14:textId="77777777" w:rsidR="00FF7E25" w:rsidRPr="00C0037E" w:rsidRDefault="00FF7E25" w:rsidP="00FF7E25">
      <w:pPr>
        <w:pStyle w:val="ListParagraph"/>
        <w:spacing w:after="0"/>
        <w:ind w:left="1080"/>
        <w:rPr>
          <w:rFonts w:ascii="Times New Roman" w:hAnsi="Times New Roman" w:cs="Times New Roman"/>
          <w:b/>
          <w:bCs/>
          <w:sz w:val="24"/>
          <w:szCs w:val="24"/>
        </w:rPr>
      </w:pPr>
    </w:p>
    <w:p w14:paraId="1A452725" w14:textId="7070E334" w:rsidR="00AA2959" w:rsidRPr="00C0037E" w:rsidRDefault="00055603" w:rsidP="00F65571">
      <w:pPr>
        <w:pStyle w:val="ListParagraph"/>
        <w:numPr>
          <w:ilvl w:val="0"/>
          <w:numId w:val="5"/>
        </w:numPr>
        <w:tabs>
          <w:tab w:val="left" w:pos="851"/>
        </w:tabs>
        <w:spacing w:after="0"/>
        <w:ind w:left="0" w:firstLine="567"/>
        <w:jc w:val="both"/>
        <w:rPr>
          <w:rFonts w:ascii="Times New Roman" w:hAnsi="Times New Roman" w:cs="Times New Roman"/>
          <w:sz w:val="24"/>
          <w:szCs w:val="24"/>
        </w:rPr>
      </w:pPr>
      <w:bookmarkStart w:id="2" w:name="_Hlk140140788"/>
      <w:r w:rsidRPr="00C0037E">
        <w:rPr>
          <w:rFonts w:ascii="Times New Roman" w:hAnsi="Times New Roman" w:cs="Times New Roman"/>
          <w:sz w:val="24"/>
          <w:szCs w:val="24"/>
        </w:rPr>
        <w:t>Nacionalinis vėžio institutas (Vilnius, Santariškių g. 1, kodas 111959420</w:t>
      </w:r>
      <w:r w:rsidR="00F65571" w:rsidRPr="00C0037E">
        <w:rPr>
          <w:rFonts w:ascii="Times New Roman" w:hAnsi="Times New Roman" w:cs="Times New Roman"/>
          <w:sz w:val="24"/>
          <w:szCs w:val="24"/>
        </w:rPr>
        <w:t>)</w:t>
      </w:r>
      <w:r w:rsidRPr="00C0037E">
        <w:rPr>
          <w:rFonts w:ascii="Times New Roman" w:hAnsi="Times New Roman" w:cs="Times New Roman"/>
          <w:sz w:val="24"/>
          <w:szCs w:val="24"/>
        </w:rPr>
        <w:t xml:space="preserve"> (toliau – NVI, Nuomotojas) numato viešojo nuomos konkurso būdu 5 (penkerių) metų laikotarpiui išnuomoti </w:t>
      </w:r>
      <w:r w:rsidR="00AA2959" w:rsidRPr="00C0037E">
        <w:rPr>
          <w:rFonts w:ascii="Times New Roman" w:hAnsi="Times New Roman" w:cs="Times New Roman"/>
          <w:sz w:val="24"/>
          <w:szCs w:val="24"/>
          <w:shd w:val="clear" w:color="auto" w:fill="FFFFFF"/>
        </w:rPr>
        <w:t>valstybei nuosavybės teise priklausant</w:t>
      </w:r>
      <w:r w:rsidRPr="00C0037E">
        <w:rPr>
          <w:rFonts w:ascii="Times New Roman" w:hAnsi="Times New Roman" w:cs="Times New Roman"/>
          <w:sz w:val="24"/>
          <w:szCs w:val="24"/>
          <w:shd w:val="clear" w:color="auto" w:fill="FFFFFF"/>
        </w:rPr>
        <w:t>į</w:t>
      </w:r>
      <w:r w:rsidR="00AA2959" w:rsidRPr="00C0037E">
        <w:rPr>
          <w:rFonts w:ascii="Times New Roman" w:hAnsi="Times New Roman" w:cs="Times New Roman"/>
          <w:sz w:val="24"/>
          <w:szCs w:val="24"/>
          <w:shd w:val="clear" w:color="auto" w:fill="FFFFFF"/>
        </w:rPr>
        <w:t xml:space="preserve">, </w:t>
      </w:r>
      <w:r w:rsidRPr="00C0037E">
        <w:rPr>
          <w:rFonts w:ascii="Times New Roman" w:hAnsi="Times New Roman" w:cs="Times New Roman"/>
          <w:sz w:val="24"/>
          <w:szCs w:val="24"/>
          <w:shd w:val="clear" w:color="auto" w:fill="FFFFFF"/>
        </w:rPr>
        <w:t xml:space="preserve">NVI </w:t>
      </w:r>
      <w:r w:rsidR="00AA2959" w:rsidRPr="00C0037E">
        <w:rPr>
          <w:rFonts w:ascii="Times New Roman" w:hAnsi="Times New Roman" w:cs="Times New Roman"/>
          <w:sz w:val="24"/>
          <w:szCs w:val="24"/>
          <w:shd w:val="clear" w:color="auto" w:fill="FFFFFF"/>
        </w:rPr>
        <w:t>patikėjimo teise pagal valstybės turto patikėjimo sutartį valdom</w:t>
      </w:r>
      <w:r w:rsidRPr="00C0037E">
        <w:rPr>
          <w:rFonts w:ascii="Times New Roman" w:hAnsi="Times New Roman" w:cs="Times New Roman"/>
          <w:sz w:val="24"/>
          <w:szCs w:val="24"/>
          <w:shd w:val="clear" w:color="auto" w:fill="FFFFFF"/>
        </w:rPr>
        <w:t>ą</w:t>
      </w:r>
      <w:r w:rsidR="00AA2959" w:rsidRPr="00C0037E">
        <w:rPr>
          <w:rFonts w:ascii="Times New Roman" w:hAnsi="Times New Roman" w:cs="Times New Roman"/>
          <w:sz w:val="24"/>
          <w:szCs w:val="24"/>
          <w:shd w:val="clear" w:color="auto" w:fill="FFFFFF"/>
        </w:rPr>
        <w:t xml:space="preserve"> turt</w:t>
      </w:r>
      <w:r w:rsidRPr="00C0037E">
        <w:rPr>
          <w:rFonts w:ascii="Times New Roman" w:hAnsi="Times New Roman" w:cs="Times New Roman"/>
          <w:sz w:val="24"/>
          <w:szCs w:val="24"/>
          <w:shd w:val="clear" w:color="auto" w:fill="FFFFFF"/>
        </w:rPr>
        <w:t>ą</w:t>
      </w:r>
      <w:r w:rsidR="00D46208" w:rsidRPr="00C0037E">
        <w:rPr>
          <w:rFonts w:ascii="Times New Roman" w:hAnsi="Times New Roman" w:cs="Times New Roman"/>
          <w:sz w:val="24"/>
          <w:szCs w:val="24"/>
          <w:shd w:val="clear" w:color="auto" w:fill="FFFFFF"/>
        </w:rPr>
        <w:t xml:space="preserve"> (toliau – </w:t>
      </w:r>
      <w:r w:rsidR="00B2670B" w:rsidRPr="00C0037E">
        <w:rPr>
          <w:rFonts w:ascii="Times New Roman" w:hAnsi="Times New Roman" w:cs="Times New Roman"/>
          <w:sz w:val="24"/>
          <w:szCs w:val="24"/>
          <w:shd w:val="clear" w:color="auto" w:fill="FFFFFF"/>
        </w:rPr>
        <w:t>turtas</w:t>
      </w:r>
      <w:r w:rsidR="00D46208" w:rsidRPr="00C0037E">
        <w:rPr>
          <w:rFonts w:ascii="Times New Roman" w:hAnsi="Times New Roman" w:cs="Times New Roman"/>
          <w:sz w:val="24"/>
          <w:szCs w:val="24"/>
          <w:shd w:val="clear" w:color="auto" w:fill="FFFFFF"/>
        </w:rPr>
        <w:t>)</w:t>
      </w:r>
      <w:r w:rsidR="00AA2959" w:rsidRPr="00C0037E">
        <w:rPr>
          <w:rFonts w:ascii="Times New Roman" w:hAnsi="Times New Roman" w:cs="Times New Roman"/>
          <w:sz w:val="24"/>
          <w:szCs w:val="24"/>
          <w:shd w:val="clear" w:color="auto" w:fill="FFFFFF"/>
        </w:rPr>
        <w:t>:</w:t>
      </w:r>
    </w:p>
    <w:p w14:paraId="7791BA2E" w14:textId="2CA0605D" w:rsidR="00F42497" w:rsidRPr="00C0037E" w:rsidRDefault="00F42497" w:rsidP="00F42497">
      <w:pPr>
        <w:pStyle w:val="ListParagraph"/>
        <w:numPr>
          <w:ilvl w:val="1"/>
          <w:numId w:val="5"/>
        </w:numPr>
        <w:tabs>
          <w:tab w:val="left" w:pos="993"/>
        </w:tabs>
        <w:spacing w:after="0"/>
        <w:ind w:left="0" w:firstLine="567"/>
        <w:jc w:val="both"/>
        <w:rPr>
          <w:rFonts w:ascii="Times New Roman" w:hAnsi="Times New Roman" w:cs="Times New Roman"/>
          <w:sz w:val="24"/>
          <w:szCs w:val="24"/>
        </w:rPr>
      </w:pPr>
      <w:r w:rsidRPr="00C0037E">
        <w:rPr>
          <w:rFonts w:ascii="Times New Roman" w:hAnsi="Times New Roman" w:cs="Times New Roman"/>
          <w:sz w:val="24"/>
          <w:szCs w:val="24"/>
        </w:rPr>
        <w:t>3 kv. metrų plotą patalpoje, kurios indeksas 1-1 (bendras plotas – 175,49 kv. m), esančioje pastate – ligoninėje, kurio unikalus Nr. 1097-9008-2025 (patalpų planas pridedamas), 1 (vienam) kavos pardavimo aparatui ir 1 (vienam) užkandžių pardavimo aparatui įrengti</w:t>
      </w:r>
      <w:r w:rsidR="00C02754" w:rsidRPr="00C0037E">
        <w:rPr>
          <w:rFonts w:ascii="Times New Roman" w:hAnsi="Times New Roman" w:cs="Times New Roman"/>
          <w:sz w:val="24"/>
          <w:szCs w:val="24"/>
        </w:rPr>
        <w:t>;</w:t>
      </w:r>
    </w:p>
    <w:p w14:paraId="3B37CC60" w14:textId="77777777" w:rsidR="00F42497" w:rsidRPr="00C0037E" w:rsidRDefault="00F42497" w:rsidP="00F42497">
      <w:pPr>
        <w:pStyle w:val="ListParagraph"/>
        <w:numPr>
          <w:ilvl w:val="1"/>
          <w:numId w:val="5"/>
        </w:numPr>
        <w:tabs>
          <w:tab w:val="left" w:pos="993"/>
        </w:tabs>
        <w:spacing w:after="0"/>
        <w:ind w:left="0" w:firstLine="567"/>
        <w:jc w:val="both"/>
        <w:rPr>
          <w:rFonts w:ascii="Times New Roman" w:hAnsi="Times New Roman" w:cs="Times New Roman"/>
          <w:sz w:val="24"/>
          <w:szCs w:val="24"/>
        </w:rPr>
      </w:pPr>
      <w:r w:rsidRPr="00C0037E">
        <w:rPr>
          <w:rFonts w:ascii="Times New Roman" w:hAnsi="Times New Roman" w:cs="Times New Roman"/>
          <w:sz w:val="24"/>
          <w:szCs w:val="24"/>
        </w:rPr>
        <w:t>2,5 kv. metrų plotą patalpoje, kurios indeksas 5-1 (bendras plotas – 25,28 kv. m), esančioje pastate –  ligoninėje, kurio unikalus Nr. 1097-9008-2014 (patalpų planas pridedamas), 1 (vienam) kavos pardavimo aparatui ir 1 (vienam) užkandžių pardavimo aparatui įrengti;</w:t>
      </w:r>
    </w:p>
    <w:p w14:paraId="56609B5A" w14:textId="66A864B3" w:rsidR="00C02754" w:rsidRPr="00C0037E" w:rsidRDefault="00F42497" w:rsidP="00F42497">
      <w:pPr>
        <w:pStyle w:val="ListParagraph"/>
        <w:numPr>
          <w:ilvl w:val="1"/>
          <w:numId w:val="5"/>
        </w:numPr>
        <w:tabs>
          <w:tab w:val="left" w:pos="993"/>
        </w:tabs>
        <w:spacing w:after="0"/>
        <w:ind w:left="0" w:firstLine="567"/>
        <w:jc w:val="both"/>
        <w:rPr>
          <w:rFonts w:ascii="Times New Roman" w:hAnsi="Times New Roman" w:cs="Times New Roman"/>
          <w:sz w:val="24"/>
          <w:szCs w:val="24"/>
        </w:rPr>
      </w:pPr>
      <w:r w:rsidRPr="00C0037E">
        <w:rPr>
          <w:rFonts w:ascii="Times New Roman" w:hAnsi="Times New Roman" w:cs="Times New Roman"/>
          <w:sz w:val="24"/>
          <w:szCs w:val="24"/>
        </w:rPr>
        <w:t>2,5 kv. metrų plotą patalpoje, kurios indeksas1-37 (bendras plotas – 105,15 kv. m), esančioje pastate –  ligoninėje, kurio unikalus Nr. 1097-9008-2036 (patalpų planas pridedamas), 1 (vienam) kavos pardavimo aparatui ir 1 (vienam) užkandžių pardavimo aparatui įrengti.</w:t>
      </w:r>
    </w:p>
    <w:bookmarkEnd w:id="2"/>
    <w:p w14:paraId="405DDB47" w14:textId="3B27E59D" w:rsidR="00430520" w:rsidRPr="00C0037E" w:rsidRDefault="00055603" w:rsidP="00F65571">
      <w:pPr>
        <w:tabs>
          <w:tab w:val="left" w:pos="709"/>
        </w:tabs>
        <w:ind w:firstLine="567"/>
        <w:contextualSpacing/>
        <w:jc w:val="both"/>
        <w:rPr>
          <w:szCs w:val="24"/>
          <w:shd w:val="clear" w:color="auto" w:fill="FFFFFF"/>
        </w:rPr>
      </w:pPr>
      <w:r w:rsidRPr="00C0037E">
        <w:rPr>
          <w:szCs w:val="24"/>
          <w:shd w:val="clear" w:color="auto" w:fill="FFFFFF"/>
        </w:rPr>
        <w:t xml:space="preserve">2. </w:t>
      </w:r>
      <w:r w:rsidR="00430520" w:rsidRPr="00C0037E">
        <w:rPr>
          <w:szCs w:val="24"/>
          <w:shd w:val="clear" w:color="auto" w:fill="FFFFFF"/>
        </w:rPr>
        <w:t>Konkurso sąlygos</w:t>
      </w:r>
      <w:r w:rsidR="00F65571" w:rsidRPr="00C0037E">
        <w:rPr>
          <w:szCs w:val="24"/>
          <w:shd w:val="clear" w:color="auto" w:fill="FFFFFF"/>
        </w:rPr>
        <w:t xml:space="preserve"> </w:t>
      </w:r>
      <w:r w:rsidR="00430520" w:rsidRPr="00C0037E">
        <w:rPr>
          <w:szCs w:val="24"/>
          <w:shd w:val="clear" w:color="auto" w:fill="FFFFFF"/>
        </w:rPr>
        <w:t>skelbiam</w:t>
      </w:r>
      <w:r w:rsidR="00FF7E25" w:rsidRPr="00C0037E">
        <w:rPr>
          <w:szCs w:val="24"/>
          <w:shd w:val="clear" w:color="auto" w:fill="FFFFFF"/>
        </w:rPr>
        <w:t>o</w:t>
      </w:r>
      <w:r w:rsidR="00F65571" w:rsidRPr="00C0037E">
        <w:rPr>
          <w:szCs w:val="24"/>
          <w:shd w:val="clear" w:color="auto" w:fill="FFFFFF"/>
        </w:rPr>
        <w:t>s</w:t>
      </w:r>
      <w:r w:rsidR="00430520" w:rsidRPr="00C0037E">
        <w:rPr>
          <w:szCs w:val="24"/>
          <w:shd w:val="clear" w:color="auto" w:fill="FFFFFF"/>
        </w:rPr>
        <w:t xml:space="preserve"> Nacionalinio vėžio instituto interneto svetainėje </w:t>
      </w:r>
      <w:bookmarkStart w:id="3" w:name="_Hlk140138028"/>
      <w:r w:rsidR="00430520" w:rsidRPr="00C0037E">
        <w:rPr>
          <w:szCs w:val="24"/>
          <w:shd w:val="clear" w:color="auto" w:fill="FFFFFF"/>
        </w:rPr>
        <w:t>www.nvi.lt</w:t>
      </w:r>
      <w:bookmarkEnd w:id="3"/>
      <w:r w:rsidR="00430520" w:rsidRPr="00C0037E">
        <w:rPr>
          <w:szCs w:val="24"/>
          <w:shd w:val="clear" w:color="auto" w:fill="FFFFFF"/>
        </w:rPr>
        <w:t xml:space="preserve"> ir visuomenės informavimo priemonėje - „Lietuvos  aidas“.</w:t>
      </w:r>
    </w:p>
    <w:p w14:paraId="621020CB" w14:textId="1107EE6E" w:rsidR="00055603" w:rsidRPr="00C0037E" w:rsidRDefault="00F65571" w:rsidP="00F65571">
      <w:pPr>
        <w:tabs>
          <w:tab w:val="left" w:pos="709"/>
        </w:tabs>
        <w:ind w:firstLine="567"/>
        <w:contextualSpacing/>
        <w:jc w:val="both"/>
        <w:rPr>
          <w:szCs w:val="24"/>
          <w:shd w:val="clear" w:color="auto" w:fill="FFFFFF"/>
        </w:rPr>
      </w:pPr>
      <w:r w:rsidRPr="00C0037E">
        <w:rPr>
          <w:szCs w:val="24"/>
          <w:shd w:val="clear" w:color="auto" w:fill="FFFFFF"/>
        </w:rPr>
        <w:t>3.</w:t>
      </w:r>
      <w:r w:rsidR="00C5786C" w:rsidRPr="00C0037E">
        <w:rPr>
          <w:szCs w:val="24"/>
          <w:shd w:val="clear" w:color="auto" w:fill="FFFFFF"/>
        </w:rPr>
        <w:t xml:space="preserve"> NVI</w:t>
      </w:r>
      <w:r w:rsidR="00055603" w:rsidRPr="00C0037E">
        <w:rPr>
          <w:szCs w:val="24"/>
          <w:shd w:val="clear" w:color="auto" w:fill="FFFFFF"/>
        </w:rPr>
        <w:t xml:space="preserve"> laikinoji </w:t>
      </w:r>
      <w:r w:rsidR="00D46208" w:rsidRPr="00C0037E">
        <w:rPr>
          <w:szCs w:val="24"/>
          <w:shd w:val="clear" w:color="auto" w:fill="FFFFFF"/>
        </w:rPr>
        <w:t xml:space="preserve">turto nuomos konkurso </w:t>
      </w:r>
      <w:r w:rsidR="00055603" w:rsidRPr="00C0037E">
        <w:rPr>
          <w:szCs w:val="24"/>
          <w:shd w:val="clear" w:color="auto" w:fill="FFFFFF"/>
        </w:rPr>
        <w:t xml:space="preserve">komisija, sudaryta </w:t>
      </w:r>
      <w:r w:rsidR="00D46208" w:rsidRPr="00C0037E">
        <w:rPr>
          <w:szCs w:val="24"/>
          <w:shd w:val="clear" w:color="auto" w:fill="FFFFFF"/>
        </w:rPr>
        <w:t>NVI</w:t>
      </w:r>
      <w:r w:rsidR="00055603" w:rsidRPr="00C0037E">
        <w:rPr>
          <w:szCs w:val="24"/>
          <w:shd w:val="clear" w:color="auto" w:fill="FFFFFF"/>
        </w:rPr>
        <w:t xml:space="preserve"> direktoriaus </w:t>
      </w:r>
      <w:r w:rsidR="00F42497" w:rsidRPr="00C0037E">
        <w:rPr>
          <w:szCs w:val="24"/>
          <w:shd w:val="clear" w:color="auto" w:fill="FFFFFF"/>
        </w:rPr>
        <w:t>2024</w:t>
      </w:r>
      <w:r w:rsidR="00055603" w:rsidRPr="00C0037E">
        <w:rPr>
          <w:szCs w:val="24"/>
          <w:shd w:val="clear" w:color="auto" w:fill="FFFFFF"/>
        </w:rPr>
        <w:t>-</w:t>
      </w:r>
      <w:r w:rsidR="00F42497" w:rsidRPr="00C0037E">
        <w:rPr>
          <w:szCs w:val="24"/>
          <w:shd w:val="clear" w:color="auto" w:fill="FFFFFF"/>
        </w:rPr>
        <w:t>01</w:t>
      </w:r>
      <w:r w:rsidR="00055603" w:rsidRPr="00C0037E">
        <w:rPr>
          <w:szCs w:val="24"/>
          <w:shd w:val="clear" w:color="auto" w:fill="FFFFFF"/>
        </w:rPr>
        <w:t>-</w:t>
      </w:r>
      <w:r w:rsidR="00F42497" w:rsidRPr="00C0037E">
        <w:rPr>
          <w:szCs w:val="24"/>
          <w:shd w:val="clear" w:color="auto" w:fill="FFFFFF"/>
        </w:rPr>
        <w:t>29</w:t>
      </w:r>
      <w:r w:rsidR="00055603" w:rsidRPr="00C0037E">
        <w:rPr>
          <w:szCs w:val="24"/>
          <w:shd w:val="clear" w:color="auto" w:fill="FFFFFF"/>
        </w:rPr>
        <w:t xml:space="preserve"> įsakymu Nr.</w:t>
      </w:r>
      <w:r w:rsidRPr="00C0037E">
        <w:rPr>
          <w:szCs w:val="24"/>
          <w:shd w:val="clear" w:color="auto" w:fill="FFFFFF"/>
        </w:rPr>
        <w:t xml:space="preserve"> R8-</w:t>
      </w:r>
      <w:r w:rsidR="00F42497" w:rsidRPr="00C0037E">
        <w:rPr>
          <w:szCs w:val="24"/>
          <w:shd w:val="clear" w:color="auto" w:fill="FFFFFF"/>
        </w:rPr>
        <w:t>33</w:t>
      </w:r>
      <w:r w:rsidR="00055603" w:rsidRPr="00C0037E">
        <w:rPr>
          <w:szCs w:val="24"/>
          <w:shd w:val="clear" w:color="auto" w:fill="FFFFFF"/>
        </w:rPr>
        <w:t xml:space="preserve"> (toliau – Komisija), organizuoja </w:t>
      </w:r>
      <w:bookmarkStart w:id="4" w:name="_Hlk140142133"/>
      <w:r w:rsidR="00F42B78" w:rsidRPr="00C0037E">
        <w:rPr>
          <w:szCs w:val="24"/>
          <w:shd w:val="clear" w:color="auto" w:fill="FFFFFF"/>
        </w:rPr>
        <w:t xml:space="preserve">ilgalaikio materialiojo turto, esančio adresu Vilnius, Santariškių g. 1, kavos ir užkandžių pardavimo aparatams įrengti viešąjį nuomos konkursą </w:t>
      </w:r>
      <w:bookmarkEnd w:id="4"/>
      <w:r w:rsidR="00F42B78" w:rsidRPr="00C0037E">
        <w:rPr>
          <w:szCs w:val="24"/>
          <w:shd w:val="clear" w:color="auto" w:fill="FFFFFF"/>
        </w:rPr>
        <w:t>(toliau – Konkursas).</w:t>
      </w:r>
    </w:p>
    <w:p w14:paraId="55A6AC45" w14:textId="77777777" w:rsidR="005024A9" w:rsidRPr="00C0037E" w:rsidRDefault="00F65571" w:rsidP="00F65571">
      <w:pPr>
        <w:tabs>
          <w:tab w:val="left" w:pos="709"/>
        </w:tabs>
        <w:ind w:firstLine="567"/>
        <w:contextualSpacing/>
        <w:jc w:val="both"/>
        <w:rPr>
          <w:szCs w:val="24"/>
          <w:shd w:val="clear" w:color="auto" w:fill="FFFFFF"/>
        </w:rPr>
      </w:pPr>
      <w:r w:rsidRPr="00C0037E">
        <w:rPr>
          <w:szCs w:val="24"/>
          <w:shd w:val="clear" w:color="auto" w:fill="FFFFFF"/>
        </w:rPr>
        <w:t>4</w:t>
      </w:r>
      <w:r w:rsidR="00F42B78" w:rsidRPr="00C0037E">
        <w:rPr>
          <w:szCs w:val="24"/>
          <w:shd w:val="clear" w:color="auto" w:fill="FFFFFF"/>
        </w:rPr>
        <w:t>. Konkursas vykdomas ir nuomos sutartis pasirašoma vadovaujantis Valstybės ilgalaikio materialiojo turto nuomos viešojo konkurso ir nuomos be konkurso organizavimo ir vykdymo tvarkos aprašu,  patvirtintu Lietuvos Respublikos Vyriausybės 2001 m. gruodžio 14 d. nutarimu Nr. 1524 „Dėl valstybės ilgalaikio materialiojo turto, valstybės ir savivaldybių nekilnojamojo turto nuomos“ ir kitais teisės aktais.</w:t>
      </w:r>
      <w:r w:rsidRPr="00C0037E">
        <w:rPr>
          <w:szCs w:val="24"/>
          <w:shd w:val="clear" w:color="auto" w:fill="FFFFFF"/>
        </w:rPr>
        <w:t xml:space="preserve"> </w:t>
      </w:r>
    </w:p>
    <w:p w14:paraId="717A4777" w14:textId="2E2F5F41" w:rsidR="00F42B78" w:rsidRPr="00C0037E" w:rsidRDefault="005024A9" w:rsidP="00F65571">
      <w:pPr>
        <w:tabs>
          <w:tab w:val="left" w:pos="709"/>
        </w:tabs>
        <w:ind w:firstLine="567"/>
        <w:contextualSpacing/>
        <w:jc w:val="both"/>
        <w:rPr>
          <w:szCs w:val="24"/>
          <w:shd w:val="clear" w:color="auto" w:fill="FFFFFF"/>
        </w:rPr>
      </w:pPr>
      <w:r w:rsidRPr="00C0037E">
        <w:rPr>
          <w:szCs w:val="24"/>
          <w:shd w:val="clear" w:color="auto" w:fill="FFFFFF"/>
        </w:rPr>
        <w:lastRenderedPageBreak/>
        <w:t xml:space="preserve">5. </w:t>
      </w:r>
      <w:r w:rsidR="00F65571" w:rsidRPr="00C0037E">
        <w:rPr>
          <w:szCs w:val="24"/>
          <w:shd w:val="clear" w:color="auto" w:fill="FFFFFF"/>
        </w:rPr>
        <w:t xml:space="preserve">Su Konkursą laimėjusiu dalyviu bus pasirašoma </w:t>
      </w:r>
      <w:r w:rsidR="00D46208" w:rsidRPr="00C0037E">
        <w:rPr>
          <w:szCs w:val="24"/>
          <w:shd w:val="clear" w:color="auto" w:fill="FFFFFF"/>
        </w:rPr>
        <w:t>v</w:t>
      </w:r>
      <w:r w:rsidR="00F65571" w:rsidRPr="00C0037E">
        <w:rPr>
          <w:szCs w:val="24"/>
          <w:shd w:val="clear" w:color="auto" w:fill="FFFFFF"/>
        </w:rPr>
        <w:t>alstybės ilgalaikio materialiojo turto nuomos sutartis.</w:t>
      </w:r>
    </w:p>
    <w:p w14:paraId="2A9ECE25" w14:textId="69025D1C" w:rsidR="00F42B78" w:rsidRPr="00C0037E" w:rsidRDefault="005024A9" w:rsidP="00F65571">
      <w:pPr>
        <w:tabs>
          <w:tab w:val="left" w:pos="709"/>
        </w:tabs>
        <w:ind w:firstLine="567"/>
        <w:contextualSpacing/>
        <w:jc w:val="both"/>
        <w:rPr>
          <w:szCs w:val="24"/>
          <w:shd w:val="clear" w:color="auto" w:fill="FFFFFF"/>
        </w:rPr>
      </w:pPr>
      <w:r w:rsidRPr="00C0037E">
        <w:rPr>
          <w:szCs w:val="24"/>
          <w:shd w:val="clear" w:color="auto" w:fill="FFFFFF"/>
        </w:rPr>
        <w:t>6</w:t>
      </w:r>
      <w:r w:rsidR="00F42B78" w:rsidRPr="00C0037E">
        <w:rPr>
          <w:szCs w:val="24"/>
          <w:shd w:val="clear" w:color="auto" w:fill="FFFFFF"/>
        </w:rPr>
        <w:t xml:space="preserve">. Nuomojamo turto naudojimo paskirtis – </w:t>
      </w:r>
      <w:r w:rsidR="00F42497" w:rsidRPr="00C0037E">
        <w:rPr>
          <w:szCs w:val="24"/>
          <w:shd w:val="clear" w:color="auto" w:fill="FFFFFF"/>
        </w:rPr>
        <w:t>kavos ir užkandžių pardavimo aparatams įrengti</w:t>
      </w:r>
      <w:r w:rsidR="00F42B78" w:rsidRPr="00C0037E">
        <w:rPr>
          <w:szCs w:val="24"/>
          <w:shd w:val="clear" w:color="auto" w:fill="FFFFFF"/>
        </w:rPr>
        <w:t>.</w:t>
      </w:r>
    </w:p>
    <w:p w14:paraId="20823479" w14:textId="6ACDFCC6" w:rsidR="00F42B78" w:rsidRPr="00C0037E" w:rsidRDefault="005024A9" w:rsidP="007812FB">
      <w:pPr>
        <w:tabs>
          <w:tab w:val="left" w:pos="709"/>
        </w:tabs>
        <w:ind w:firstLine="567"/>
        <w:contextualSpacing/>
        <w:jc w:val="both"/>
        <w:rPr>
          <w:szCs w:val="24"/>
          <w:shd w:val="clear" w:color="auto" w:fill="FFFFFF"/>
        </w:rPr>
      </w:pPr>
      <w:r w:rsidRPr="00C0037E">
        <w:rPr>
          <w:szCs w:val="24"/>
          <w:shd w:val="clear" w:color="auto" w:fill="FFFFFF"/>
        </w:rPr>
        <w:t>7</w:t>
      </w:r>
      <w:r w:rsidR="00F42B78" w:rsidRPr="00C0037E">
        <w:rPr>
          <w:szCs w:val="24"/>
          <w:shd w:val="clear" w:color="auto" w:fill="FFFFFF"/>
        </w:rPr>
        <w:t xml:space="preserve">. Asmuo atsakingas už turto apžiūrą </w:t>
      </w:r>
      <w:r w:rsidR="00D46208" w:rsidRPr="00C0037E">
        <w:rPr>
          <w:szCs w:val="24"/>
          <w:shd w:val="clear" w:color="auto" w:fill="FFFFFF"/>
        </w:rPr>
        <w:t>-</w:t>
      </w:r>
      <w:r w:rsidR="00F42B78" w:rsidRPr="00C0037E">
        <w:rPr>
          <w:szCs w:val="24"/>
          <w:shd w:val="clear" w:color="auto" w:fill="FFFFFF"/>
        </w:rPr>
        <w:t xml:space="preserve"> Nacionalinio vėžio instituto </w:t>
      </w:r>
      <w:r w:rsidR="00B2670B" w:rsidRPr="00C0037E">
        <w:rPr>
          <w:szCs w:val="24"/>
          <w:shd w:val="clear" w:color="auto" w:fill="FFFFFF"/>
        </w:rPr>
        <w:t>I</w:t>
      </w:r>
      <w:r w:rsidR="00F42B78" w:rsidRPr="00C0037E">
        <w:rPr>
          <w:szCs w:val="24"/>
          <w:shd w:val="clear" w:color="auto" w:fill="FFFFFF"/>
        </w:rPr>
        <w:t>nfrastruktūros ir ūkio skyriaus vedėj</w:t>
      </w:r>
      <w:r w:rsidR="002D70F2" w:rsidRPr="00C0037E">
        <w:rPr>
          <w:szCs w:val="24"/>
          <w:shd w:val="clear" w:color="auto" w:fill="FFFFFF"/>
        </w:rPr>
        <w:t>o pavaduotojas Rytis Motiejūnas</w:t>
      </w:r>
      <w:r w:rsidR="00F42B78" w:rsidRPr="00C0037E">
        <w:rPr>
          <w:szCs w:val="24"/>
          <w:shd w:val="clear" w:color="auto" w:fill="FFFFFF"/>
        </w:rPr>
        <w:t>, tel.</w:t>
      </w:r>
      <w:r w:rsidR="002D70F2" w:rsidRPr="00C0037E">
        <w:t xml:space="preserve"> (8</w:t>
      </w:r>
      <w:r w:rsidR="00C0037E" w:rsidRPr="00C0037E">
        <w:t xml:space="preserve"> </w:t>
      </w:r>
      <w:r w:rsidR="002D70F2" w:rsidRPr="00C0037E">
        <w:t xml:space="preserve">5) </w:t>
      </w:r>
      <w:r w:rsidR="002D70F2" w:rsidRPr="00C0037E">
        <w:rPr>
          <w:szCs w:val="24"/>
          <w:shd w:val="clear" w:color="auto" w:fill="FFFFFF"/>
        </w:rPr>
        <w:t>2786725, el. p.</w:t>
      </w:r>
      <w:r w:rsidR="002D70F2" w:rsidRPr="00C0037E">
        <w:t xml:space="preserve"> </w:t>
      </w:r>
      <w:r w:rsidR="002D70F2" w:rsidRPr="00C0037E">
        <w:rPr>
          <w:szCs w:val="24"/>
          <w:shd w:val="clear" w:color="auto" w:fill="FFFFFF"/>
        </w:rPr>
        <w:t>rytis.motiejunas@nvi.lt</w:t>
      </w:r>
      <w:r w:rsidR="00F42B78" w:rsidRPr="00C0037E">
        <w:rPr>
          <w:szCs w:val="24"/>
          <w:shd w:val="clear" w:color="auto" w:fill="FFFFFF"/>
        </w:rPr>
        <w:t>.  Turto apžiūros data – 202</w:t>
      </w:r>
      <w:r w:rsidR="00734264" w:rsidRPr="00C0037E">
        <w:rPr>
          <w:szCs w:val="24"/>
          <w:shd w:val="clear" w:color="auto" w:fill="FFFFFF"/>
        </w:rPr>
        <w:t>4</w:t>
      </w:r>
      <w:r w:rsidR="00F42B78" w:rsidRPr="00C0037E">
        <w:rPr>
          <w:szCs w:val="24"/>
          <w:shd w:val="clear" w:color="auto" w:fill="FFFFFF"/>
        </w:rPr>
        <w:t>-</w:t>
      </w:r>
      <w:r w:rsidR="00734264" w:rsidRPr="00C0037E">
        <w:rPr>
          <w:szCs w:val="24"/>
          <w:shd w:val="clear" w:color="auto" w:fill="FFFFFF"/>
        </w:rPr>
        <w:t>04</w:t>
      </w:r>
      <w:r w:rsidR="00F42B78" w:rsidRPr="00C0037E">
        <w:rPr>
          <w:szCs w:val="24"/>
          <w:shd w:val="clear" w:color="auto" w:fill="FFFFFF"/>
        </w:rPr>
        <w:t>-</w:t>
      </w:r>
      <w:r w:rsidR="00964607">
        <w:rPr>
          <w:szCs w:val="24"/>
          <w:shd w:val="clear" w:color="auto" w:fill="FFFFFF"/>
        </w:rPr>
        <w:t>15</w:t>
      </w:r>
      <w:r w:rsidR="00F42B78" w:rsidRPr="00C0037E">
        <w:rPr>
          <w:szCs w:val="24"/>
          <w:shd w:val="clear" w:color="auto" w:fill="FFFFFF"/>
        </w:rPr>
        <w:t xml:space="preserve"> nuo </w:t>
      </w:r>
      <w:r w:rsidR="007812FB" w:rsidRPr="00C0037E">
        <w:rPr>
          <w:szCs w:val="24"/>
          <w:shd w:val="clear" w:color="auto" w:fill="FFFFFF"/>
        </w:rPr>
        <w:t>7</w:t>
      </w:r>
      <w:r w:rsidR="00F42B78" w:rsidRPr="00C0037E">
        <w:rPr>
          <w:szCs w:val="24"/>
          <w:shd w:val="clear" w:color="auto" w:fill="FFFFFF"/>
        </w:rPr>
        <w:t>.00 val. iki 1</w:t>
      </w:r>
      <w:r w:rsidR="007812FB" w:rsidRPr="00C0037E">
        <w:rPr>
          <w:szCs w:val="24"/>
          <w:shd w:val="clear" w:color="auto" w:fill="FFFFFF"/>
        </w:rPr>
        <w:t>5</w:t>
      </w:r>
      <w:r w:rsidR="00F42B78" w:rsidRPr="00C0037E">
        <w:rPr>
          <w:szCs w:val="24"/>
          <w:shd w:val="clear" w:color="auto" w:fill="FFFFFF"/>
        </w:rPr>
        <w:t xml:space="preserve">.00  val. </w:t>
      </w:r>
    </w:p>
    <w:p w14:paraId="13D2532B" w14:textId="221B7AD1" w:rsidR="00F42B78" w:rsidRPr="00C0037E" w:rsidRDefault="005024A9" w:rsidP="00C02754">
      <w:pPr>
        <w:tabs>
          <w:tab w:val="left" w:pos="709"/>
        </w:tabs>
        <w:ind w:firstLine="567"/>
        <w:contextualSpacing/>
        <w:jc w:val="both"/>
        <w:rPr>
          <w:szCs w:val="24"/>
          <w:shd w:val="clear" w:color="auto" w:fill="FFFFFF"/>
        </w:rPr>
      </w:pPr>
      <w:r w:rsidRPr="00C0037E">
        <w:rPr>
          <w:szCs w:val="24"/>
          <w:shd w:val="clear" w:color="auto" w:fill="FFFFFF"/>
        </w:rPr>
        <w:t>8</w:t>
      </w:r>
      <w:r w:rsidR="00F42B78" w:rsidRPr="00C0037E">
        <w:rPr>
          <w:szCs w:val="24"/>
          <w:shd w:val="clear" w:color="auto" w:fill="FFFFFF"/>
        </w:rPr>
        <w:t xml:space="preserve">. Kontaktinis asmuo papildomai informacijai dėl </w:t>
      </w:r>
      <w:r w:rsidR="00B2670B" w:rsidRPr="00C0037E">
        <w:rPr>
          <w:szCs w:val="24"/>
          <w:shd w:val="clear" w:color="auto" w:fill="FFFFFF"/>
        </w:rPr>
        <w:t>turto</w:t>
      </w:r>
      <w:r w:rsidR="002D70F2" w:rsidRPr="00C0037E">
        <w:rPr>
          <w:szCs w:val="24"/>
          <w:shd w:val="clear" w:color="auto" w:fill="FFFFFF"/>
        </w:rPr>
        <w:t xml:space="preserve"> konkurso</w:t>
      </w:r>
      <w:r w:rsidR="00F42B78" w:rsidRPr="00C0037E">
        <w:rPr>
          <w:szCs w:val="24"/>
          <w:shd w:val="clear" w:color="auto" w:fill="FFFFFF"/>
        </w:rPr>
        <w:t xml:space="preserve"> – </w:t>
      </w:r>
      <w:r w:rsidR="00F42497" w:rsidRPr="00C0037E">
        <w:rPr>
          <w:szCs w:val="24"/>
          <w:shd w:val="clear" w:color="auto" w:fill="FFFFFF"/>
        </w:rPr>
        <w:t xml:space="preserve">vyriausioji </w:t>
      </w:r>
      <w:r w:rsidR="00F42B78" w:rsidRPr="00C0037E">
        <w:rPr>
          <w:szCs w:val="24"/>
          <w:shd w:val="clear" w:color="auto" w:fill="FFFFFF"/>
        </w:rPr>
        <w:t xml:space="preserve">teisininkė </w:t>
      </w:r>
      <w:bookmarkStart w:id="5" w:name="_Hlk140137946"/>
      <w:r w:rsidR="00F42497" w:rsidRPr="00C0037E">
        <w:rPr>
          <w:szCs w:val="24"/>
          <w:shd w:val="clear" w:color="auto" w:fill="FFFFFF"/>
        </w:rPr>
        <w:t>Vilma Gudavičienė</w:t>
      </w:r>
      <w:r w:rsidR="00F42B78" w:rsidRPr="00C0037E">
        <w:rPr>
          <w:szCs w:val="24"/>
          <w:shd w:val="clear" w:color="auto" w:fill="FFFFFF"/>
        </w:rPr>
        <w:t xml:space="preserve">, tel. (8 5) </w:t>
      </w:r>
      <w:r w:rsidR="00F42497" w:rsidRPr="00C0037E">
        <w:rPr>
          <w:szCs w:val="24"/>
          <w:shd w:val="clear" w:color="auto" w:fill="FFFFFF"/>
        </w:rPr>
        <w:t>2786708</w:t>
      </w:r>
      <w:r w:rsidR="00F42B78" w:rsidRPr="00C0037E">
        <w:rPr>
          <w:szCs w:val="24"/>
          <w:shd w:val="clear" w:color="auto" w:fill="FFFFFF"/>
        </w:rPr>
        <w:t xml:space="preserve">, el. p. </w:t>
      </w:r>
      <w:r w:rsidR="00F42497" w:rsidRPr="00C0037E">
        <w:rPr>
          <w:szCs w:val="24"/>
          <w:shd w:val="clear" w:color="auto" w:fill="FFFFFF"/>
        </w:rPr>
        <w:t>vilma.gudaviciene</w:t>
      </w:r>
      <w:r w:rsidR="00F42B78" w:rsidRPr="00C0037E">
        <w:rPr>
          <w:szCs w:val="24"/>
          <w:shd w:val="clear" w:color="auto" w:fill="FFFFFF"/>
        </w:rPr>
        <w:t xml:space="preserve">@nvi.lt, Vilnius, Santariškių g. 1. </w:t>
      </w:r>
    </w:p>
    <w:bookmarkEnd w:id="5"/>
    <w:p w14:paraId="43A3D513" w14:textId="516E4922" w:rsidR="00F42B78" w:rsidRPr="00C0037E" w:rsidRDefault="005024A9" w:rsidP="00C02754">
      <w:pPr>
        <w:tabs>
          <w:tab w:val="left" w:pos="709"/>
        </w:tabs>
        <w:ind w:firstLine="567"/>
        <w:contextualSpacing/>
        <w:jc w:val="both"/>
        <w:rPr>
          <w:szCs w:val="24"/>
          <w:shd w:val="clear" w:color="auto" w:fill="FFFFFF"/>
        </w:rPr>
      </w:pPr>
      <w:r w:rsidRPr="00C0037E">
        <w:rPr>
          <w:szCs w:val="24"/>
          <w:shd w:val="clear" w:color="auto" w:fill="FFFFFF"/>
        </w:rPr>
        <w:t>9</w:t>
      </w:r>
      <w:r w:rsidR="00F42B78" w:rsidRPr="00C0037E">
        <w:rPr>
          <w:szCs w:val="24"/>
          <w:shd w:val="clear" w:color="auto" w:fill="FFFFFF"/>
        </w:rPr>
        <w:t xml:space="preserve">. </w:t>
      </w:r>
      <w:bookmarkStart w:id="6" w:name="_Hlk140142459"/>
      <w:r w:rsidR="00CA3CD4" w:rsidRPr="00C0037E">
        <w:rPr>
          <w:szCs w:val="24"/>
          <w:shd w:val="clear" w:color="auto" w:fill="FFFFFF"/>
        </w:rPr>
        <w:t xml:space="preserve">Pradinė mėnesio vieno kv. m ploto nuomos kaina </w:t>
      </w:r>
      <w:bookmarkStart w:id="7" w:name="_Hlk162971887"/>
      <w:r w:rsidR="00CA3CD4" w:rsidRPr="00C0037E">
        <w:rPr>
          <w:szCs w:val="24"/>
          <w:shd w:val="clear" w:color="auto" w:fill="FFFFFF"/>
        </w:rPr>
        <w:t xml:space="preserve">50,00 Eur be PVM </w:t>
      </w:r>
      <w:r w:rsidR="00F42B78" w:rsidRPr="00C0037E">
        <w:rPr>
          <w:szCs w:val="24"/>
          <w:shd w:val="clear" w:color="auto" w:fill="FFFFFF"/>
        </w:rPr>
        <w:t>(</w:t>
      </w:r>
      <w:r w:rsidR="00CA3CD4" w:rsidRPr="00C0037E">
        <w:rPr>
          <w:szCs w:val="24"/>
          <w:shd w:val="clear" w:color="auto" w:fill="FFFFFF"/>
        </w:rPr>
        <w:t>400</w:t>
      </w:r>
      <w:r w:rsidR="00F42B78" w:rsidRPr="00C0037E">
        <w:rPr>
          <w:szCs w:val="24"/>
          <w:shd w:val="clear" w:color="auto" w:fill="FFFFFF"/>
        </w:rPr>
        <w:t>,00</w:t>
      </w:r>
      <w:r w:rsidR="00D46208" w:rsidRPr="00C0037E">
        <w:rPr>
          <w:szCs w:val="24"/>
          <w:shd w:val="clear" w:color="auto" w:fill="FFFFFF"/>
        </w:rPr>
        <w:t xml:space="preserve"> </w:t>
      </w:r>
      <w:r w:rsidR="00F42B78" w:rsidRPr="00C0037E">
        <w:rPr>
          <w:szCs w:val="24"/>
          <w:shd w:val="clear" w:color="auto" w:fill="FFFFFF"/>
        </w:rPr>
        <w:t xml:space="preserve">Eur be PVM </w:t>
      </w:r>
      <w:r w:rsidR="00D46208" w:rsidRPr="00C0037E">
        <w:rPr>
          <w:szCs w:val="24"/>
          <w:shd w:val="clear" w:color="auto" w:fill="FFFFFF"/>
        </w:rPr>
        <w:t xml:space="preserve">per mėnesį  </w:t>
      </w:r>
      <w:r w:rsidR="00F42B78" w:rsidRPr="00C0037E">
        <w:rPr>
          <w:szCs w:val="24"/>
          <w:shd w:val="clear" w:color="auto" w:fill="FFFFFF"/>
        </w:rPr>
        <w:t xml:space="preserve">už </w:t>
      </w:r>
      <w:r w:rsidR="00CA3CD4" w:rsidRPr="00C0037E">
        <w:rPr>
          <w:szCs w:val="24"/>
          <w:shd w:val="clear" w:color="auto" w:fill="FFFFFF"/>
        </w:rPr>
        <w:t>8 kv. m</w:t>
      </w:r>
      <w:r w:rsidRPr="00C0037E">
        <w:rPr>
          <w:szCs w:val="24"/>
          <w:shd w:val="clear" w:color="auto" w:fill="FFFFFF"/>
        </w:rPr>
        <w:t>)</w:t>
      </w:r>
      <w:r w:rsidR="00D46208" w:rsidRPr="00C0037E">
        <w:rPr>
          <w:szCs w:val="24"/>
          <w:shd w:val="clear" w:color="auto" w:fill="FFFFFF"/>
        </w:rPr>
        <w:t>,</w:t>
      </w:r>
      <w:r w:rsidR="00F42B78" w:rsidRPr="00C0037E">
        <w:rPr>
          <w:szCs w:val="24"/>
          <w:shd w:val="clear" w:color="auto" w:fill="FFFFFF"/>
        </w:rPr>
        <w:t xml:space="preserve"> neapmokestinama PVM</w:t>
      </w:r>
      <w:bookmarkEnd w:id="7"/>
      <w:r w:rsidR="00F42B78" w:rsidRPr="00C0037E">
        <w:rPr>
          <w:szCs w:val="24"/>
          <w:shd w:val="clear" w:color="auto" w:fill="FFFFFF"/>
        </w:rPr>
        <w:t xml:space="preserve">. </w:t>
      </w:r>
    </w:p>
    <w:bookmarkEnd w:id="6"/>
    <w:p w14:paraId="2117CB07" w14:textId="3D834BEF" w:rsidR="00F42B78" w:rsidRPr="00C0037E" w:rsidRDefault="005024A9" w:rsidP="00C02754">
      <w:pPr>
        <w:tabs>
          <w:tab w:val="left" w:pos="709"/>
        </w:tabs>
        <w:ind w:firstLine="567"/>
        <w:contextualSpacing/>
        <w:jc w:val="both"/>
        <w:rPr>
          <w:szCs w:val="24"/>
          <w:shd w:val="clear" w:color="auto" w:fill="FFFFFF"/>
        </w:rPr>
      </w:pPr>
      <w:r w:rsidRPr="00C0037E">
        <w:rPr>
          <w:szCs w:val="24"/>
          <w:shd w:val="clear" w:color="auto" w:fill="FFFFFF"/>
        </w:rPr>
        <w:t>10</w:t>
      </w:r>
      <w:r w:rsidR="00F42B78" w:rsidRPr="00C0037E">
        <w:rPr>
          <w:szCs w:val="24"/>
          <w:shd w:val="clear" w:color="auto" w:fill="FFFFFF"/>
        </w:rPr>
        <w:t xml:space="preserve">. </w:t>
      </w:r>
      <w:bookmarkStart w:id="8" w:name="_Hlk140142488"/>
      <w:r w:rsidR="00F42B78" w:rsidRPr="00C0037E">
        <w:rPr>
          <w:szCs w:val="24"/>
          <w:shd w:val="clear" w:color="auto" w:fill="FFFFFF"/>
        </w:rPr>
        <w:t xml:space="preserve">Konkurso dalyvio pradinis įnašas – </w:t>
      </w:r>
      <w:bookmarkStart w:id="9" w:name="_Hlk162971933"/>
      <w:r w:rsidR="00CA3CD4" w:rsidRPr="00C0037E">
        <w:rPr>
          <w:szCs w:val="24"/>
          <w:shd w:val="clear" w:color="auto" w:fill="FFFFFF"/>
        </w:rPr>
        <w:t>1200,00</w:t>
      </w:r>
      <w:r w:rsidR="00F42B78" w:rsidRPr="00C0037E">
        <w:rPr>
          <w:szCs w:val="24"/>
          <w:shd w:val="clear" w:color="auto" w:fill="FFFFFF"/>
        </w:rPr>
        <w:t xml:space="preserve"> Eur (be PVM), </w:t>
      </w:r>
      <w:bookmarkEnd w:id="9"/>
      <w:r w:rsidR="00F42B78" w:rsidRPr="00C0037E">
        <w:rPr>
          <w:szCs w:val="24"/>
          <w:shd w:val="clear" w:color="auto" w:fill="FFFFFF"/>
        </w:rPr>
        <w:t xml:space="preserve">kuris lygus paskelbtam 3 mėnesių pradiniam nuompinigių dydžiui be PVM. </w:t>
      </w:r>
      <w:r w:rsidR="009A0B54" w:rsidRPr="00C0037E">
        <w:rPr>
          <w:szCs w:val="24"/>
          <w:shd w:val="clear" w:color="auto" w:fill="FFFFFF"/>
        </w:rPr>
        <w:t>Pradinį įnašą reikia sumokėti Nacionalini</w:t>
      </w:r>
      <w:r w:rsidR="00FF7E25" w:rsidRPr="00C0037E">
        <w:rPr>
          <w:szCs w:val="24"/>
          <w:shd w:val="clear" w:color="auto" w:fill="FFFFFF"/>
        </w:rPr>
        <w:t>am</w:t>
      </w:r>
      <w:r w:rsidR="009A0B54" w:rsidRPr="00C0037E">
        <w:rPr>
          <w:szCs w:val="24"/>
          <w:shd w:val="clear" w:color="auto" w:fill="FFFFFF"/>
        </w:rPr>
        <w:t xml:space="preserve"> vėžio institutui, kodas 111959420, AB SEB bankas, atsiskaitomoji sąskaita LT687044060001723437, mokėjimo paskirtis </w:t>
      </w:r>
      <w:r w:rsidR="00FF7E25" w:rsidRPr="00C0037E">
        <w:rPr>
          <w:szCs w:val="24"/>
          <w:shd w:val="clear" w:color="auto" w:fill="FFFFFF"/>
        </w:rPr>
        <w:t xml:space="preserve">- </w:t>
      </w:r>
      <w:r w:rsidR="009A0B54" w:rsidRPr="00C0037E">
        <w:rPr>
          <w:szCs w:val="24"/>
          <w:shd w:val="clear" w:color="auto" w:fill="FFFFFF"/>
        </w:rPr>
        <w:t xml:space="preserve">Nuomos konkursas (kavos ir užkandžių </w:t>
      </w:r>
      <w:r w:rsidR="00CA3CD4" w:rsidRPr="00C0037E">
        <w:rPr>
          <w:szCs w:val="24"/>
          <w:shd w:val="clear" w:color="auto" w:fill="FFFFFF"/>
        </w:rPr>
        <w:t xml:space="preserve">pardavimo </w:t>
      </w:r>
      <w:r w:rsidR="009A0B54" w:rsidRPr="00C0037E">
        <w:rPr>
          <w:szCs w:val="24"/>
          <w:shd w:val="clear" w:color="auto" w:fill="FFFFFF"/>
        </w:rPr>
        <w:t>aparatams</w:t>
      </w:r>
      <w:r w:rsidR="00CA3CD4" w:rsidRPr="00C0037E">
        <w:rPr>
          <w:szCs w:val="24"/>
          <w:shd w:val="clear" w:color="auto" w:fill="FFFFFF"/>
        </w:rPr>
        <w:t xml:space="preserve"> įrengti</w:t>
      </w:r>
      <w:r w:rsidR="009A0B54" w:rsidRPr="00C0037E">
        <w:rPr>
          <w:szCs w:val="24"/>
          <w:shd w:val="clear" w:color="auto" w:fill="FFFFFF"/>
        </w:rPr>
        <w:t xml:space="preserve">), pradinis įnašas. </w:t>
      </w:r>
      <w:r w:rsidR="00F42B78" w:rsidRPr="00C0037E">
        <w:rPr>
          <w:szCs w:val="24"/>
          <w:shd w:val="clear" w:color="auto" w:fill="FFFFFF"/>
        </w:rPr>
        <w:t>Pradinis įnašas turi būti</w:t>
      </w:r>
      <w:r w:rsidR="009A0B54" w:rsidRPr="00C0037E">
        <w:rPr>
          <w:szCs w:val="24"/>
          <w:shd w:val="clear" w:color="auto" w:fill="FFFFFF"/>
        </w:rPr>
        <w:t xml:space="preserve"> pervedamas iki paraiškos pateikimo</w:t>
      </w:r>
      <w:r w:rsidR="00F42B78" w:rsidRPr="00C0037E">
        <w:rPr>
          <w:szCs w:val="24"/>
          <w:shd w:val="clear" w:color="auto" w:fill="FFFFFF"/>
        </w:rPr>
        <w:t>. Finansų įstaigos išduoti dokumentai, patvirtinantys, kad pradinis įnašas sumokėtas</w:t>
      </w:r>
      <w:r w:rsidRPr="00C0037E">
        <w:rPr>
          <w:szCs w:val="24"/>
          <w:shd w:val="clear" w:color="auto" w:fill="FFFFFF"/>
        </w:rPr>
        <w:t>,</w:t>
      </w:r>
      <w:r w:rsidR="00F42B78" w:rsidRPr="00C0037E">
        <w:rPr>
          <w:szCs w:val="24"/>
          <w:shd w:val="clear" w:color="auto" w:fill="FFFFFF"/>
        </w:rPr>
        <w:t xml:space="preserve"> turi būti pateikti paraiškų dalyvauti nuomos konkurse registratoriui</w:t>
      </w:r>
      <w:r w:rsidR="009A0B54" w:rsidRPr="00C0037E">
        <w:rPr>
          <w:szCs w:val="24"/>
          <w:shd w:val="clear" w:color="auto" w:fill="FFFFFF"/>
        </w:rPr>
        <w:t>. Konkurso dalyviams, pralaimėjusiems konkursą, pradinis įnašas yra grąžinamas. Jeigu Konkurso dalyvis, pripažintas Konkurso laimėtoju, atsisako sudaryti nuomos sutartį arba nepranešęs, kad negali nurodytu laiku atvykti pasirašyti nuomos sutarties, neatvyksta pasirašyti nuomos sutarties, pradinis įnašas jam negrąžinamas.</w:t>
      </w:r>
    </w:p>
    <w:bookmarkEnd w:id="8"/>
    <w:p w14:paraId="7FB6B4BB" w14:textId="7565AB7E" w:rsidR="009A0B54" w:rsidRPr="00C0037E" w:rsidRDefault="009A0B54" w:rsidP="00C02754">
      <w:pPr>
        <w:tabs>
          <w:tab w:val="left" w:pos="709"/>
        </w:tabs>
        <w:ind w:firstLine="567"/>
        <w:contextualSpacing/>
        <w:jc w:val="both"/>
        <w:rPr>
          <w:szCs w:val="24"/>
          <w:shd w:val="clear" w:color="auto" w:fill="FFFFFF"/>
        </w:rPr>
      </w:pPr>
      <w:r w:rsidRPr="00C0037E">
        <w:rPr>
          <w:szCs w:val="24"/>
          <w:shd w:val="clear" w:color="auto" w:fill="FFFFFF"/>
        </w:rPr>
        <w:t>1</w:t>
      </w:r>
      <w:r w:rsidR="005024A9" w:rsidRPr="00C0037E">
        <w:rPr>
          <w:szCs w:val="24"/>
          <w:shd w:val="clear" w:color="auto" w:fill="FFFFFF"/>
        </w:rPr>
        <w:t>1</w:t>
      </w:r>
      <w:r w:rsidRPr="00C0037E">
        <w:rPr>
          <w:szCs w:val="24"/>
          <w:shd w:val="clear" w:color="auto" w:fill="FFFFFF"/>
        </w:rPr>
        <w:t>. Paraiškos dalyvauti konkurse priimamos nuo 202</w:t>
      </w:r>
      <w:r w:rsidR="00734264" w:rsidRPr="00C0037E">
        <w:rPr>
          <w:szCs w:val="24"/>
          <w:shd w:val="clear" w:color="auto" w:fill="FFFFFF"/>
        </w:rPr>
        <w:t>4</w:t>
      </w:r>
      <w:r w:rsidRPr="00C0037E">
        <w:rPr>
          <w:szCs w:val="24"/>
          <w:shd w:val="clear" w:color="auto" w:fill="FFFFFF"/>
        </w:rPr>
        <w:t>-</w:t>
      </w:r>
      <w:r w:rsidR="00734264" w:rsidRPr="00C0037E">
        <w:rPr>
          <w:szCs w:val="24"/>
          <w:shd w:val="clear" w:color="auto" w:fill="FFFFFF"/>
        </w:rPr>
        <w:t>04</w:t>
      </w:r>
      <w:r w:rsidRPr="00C0037E">
        <w:rPr>
          <w:szCs w:val="24"/>
          <w:shd w:val="clear" w:color="auto" w:fill="FFFFFF"/>
        </w:rPr>
        <w:t>-</w:t>
      </w:r>
      <w:r w:rsidR="00964607">
        <w:rPr>
          <w:szCs w:val="24"/>
          <w:shd w:val="clear" w:color="auto" w:fill="FFFFFF"/>
        </w:rPr>
        <w:t>19</w:t>
      </w:r>
      <w:r w:rsidRPr="00C0037E">
        <w:rPr>
          <w:szCs w:val="24"/>
          <w:shd w:val="clear" w:color="auto" w:fill="FFFFFF"/>
        </w:rPr>
        <w:t xml:space="preserve"> iki 202</w:t>
      </w:r>
      <w:r w:rsidR="00734264" w:rsidRPr="00C0037E">
        <w:rPr>
          <w:szCs w:val="24"/>
          <w:shd w:val="clear" w:color="auto" w:fill="FFFFFF"/>
        </w:rPr>
        <w:t>4</w:t>
      </w:r>
      <w:r w:rsidRPr="00C0037E">
        <w:rPr>
          <w:szCs w:val="24"/>
          <w:shd w:val="clear" w:color="auto" w:fill="FFFFFF"/>
        </w:rPr>
        <w:t>-</w:t>
      </w:r>
      <w:r w:rsidR="00734264" w:rsidRPr="00C0037E">
        <w:rPr>
          <w:szCs w:val="24"/>
          <w:shd w:val="clear" w:color="auto" w:fill="FFFFFF"/>
        </w:rPr>
        <w:t>04</w:t>
      </w:r>
      <w:r w:rsidRPr="00C0037E">
        <w:rPr>
          <w:szCs w:val="24"/>
          <w:shd w:val="clear" w:color="auto" w:fill="FFFFFF"/>
        </w:rPr>
        <w:t>-</w:t>
      </w:r>
      <w:r w:rsidR="00964607">
        <w:rPr>
          <w:szCs w:val="24"/>
          <w:shd w:val="clear" w:color="auto" w:fill="FFFFFF"/>
        </w:rPr>
        <w:t>26</w:t>
      </w:r>
      <w:r w:rsidRPr="00C0037E">
        <w:rPr>
          <w:szCs w:val="24"/>
          <w:shd w:val="clear" w:color="auto" w:fill="FFFFFF"/>
        </w:rPr>
        <w:t xml:space="preserve">  9</w:t>
      </w:r>
      <w:r w:rsidR="007812FB" w:rsidRPr="00C0037E">
        <w:rPr>
          <w:szCs w:val="24"/>
          <w:shd w:val="clear" w:color="auto" w:fill="FFFFFF"/>
        </w:rPr>
        <w:t>.</w:t>
      </w:r>
      <w:r w:rsidR="00734264" w:rsidRPr="00C0037E">
        <w:rPr>
          <w:szCs w:val="24"/>
          <w:shd w:val="clear" w:color="auto" w:fill="FFFFFF"/>
        </w:rPr>
        <w:t>3</w:t>
      </w:r>
      <w:r w:rsidRPr="00C0037E">
        <w:rPr>
          <w:szCs w:val="24"/>
          <w:shd w:val="clear" w:color="auto" w:fill="FFFFFF"/>
        </w:rPr>
        <w:t xml:space="preserve">0 </w:t>
      </w:r>
      <w:r w:rsidR="007812FB" w:rsidRPr="00C0037E">
        <w:rPr>
          <w:szCs w:val="24"/>
          <w:shd w:val="clear" w:color="auto" w:fill="FFFFFF"/>
        </w:rPr>
        <w:t>val</w:t>
      </w:r>
      <w:r w:rsidRPr="00C0037E">
        <w:rPr>
          <w:szCs w:val="24"/>
          <w:shd w:val="clear" w:color="auto" w:fill="FFFFFF"/>
        </w:rPr>
        <w:t xml:space="preserve">. </w:t>
      </w:r>
    </w:p>
    <w:p w14:paraId="4D275DC0" w14:textId="7E5E153B" w:rsidR="009A0B54" w:rsidRPr="00C0037E" w:rsidRDefault="009A0B54" w:rsidP="00C02754">
      <w:pPr>
        <w:tabs>
          <w:tab w:val="left" w:pos="709"/>
        </w:tabs>
        <w:ind w:firstLine="567"/>
        <w:contextualSpacing/>
        <w:jc w:val="both"/>
        <w:rPr>
          <w:szCs w:val="24"/>
          <w:shd w:val="clear" w:color="auto" w:fill="FFFFFF"/>
        </w:rPr>
      </w:pPr>
      <w:r w:rsidRPr="00C0037E">
        <w:rPr>
          <w:szCs w:val="24"/>
          <w:shd w:val="clear" w:color="auto" w:fill="FFFFFF"/>
        </w:rPr>
        <w:t>1</w:t>
      </w:r>
      <w:r w:rsidR="005024A9" w:rsidRPr="00C0037E">
        <w:rPr>
          <w:szCs w:val="24"/>
          <w:shd w:val="clear" w:color="auto" w:fill="FFFFFF"/>
        </w:rPr>
        <w:t>2</w:t>
      </w:r>
      <w:r w:rsidRPr="00C0037E">
        <w:rPr>
          <w:szCs w:val="24"/>
          <w:shd w:val="clear" w:color="auto" w:fill="FFFFFF"/>
        </w:rPr>
        <w:t xml:space="preserve">. </w:t>
      </w:r>
      <w:r w:rsidR="00D46208" w:rsidRPr="00C0037E">
        <w:rPr>
          <w:szCs w:val="24"/>
          <w:shd w:val="clear" w:color="auto" w:fill="FFFFFF"/>
        </w:rPr>
        <w:t>K</w:t>
      </w:r>
      <w:r w:rsidRPr="00C0037E">
        <w:rPr>
          <w:szCs w:val="24"/>
          <w:shd w:val="clear" w:color="auto" w:fill="FFFFFF"/>
        </w:rPr>
        <w:t>omisijos posėdžio, kuriame bus atplėšiami vokai su dalyvių paraiškomis, vieta ir laikas: Nacionalinis vėžio institutas, Vilnius, Santariškių g. 1. Mokslo tarybos salė. Posėdžio data</w:t>
      </w:r>
      <w:r w:rsidR="005024A9" w:rsidRPr="00C0037E">
        <w:rPr>
          <w:szCs w:val="24"/>
          <w:shd w:val="clear" w:color="auto" w:fill="FFFFFF"/>
        </w:rPr>
        <w:t xml:space="preserve"> ir laikas</w:t>
      </w:r>
      <w:r w:rsidRPr="00C0037E">
        <w:rPr>
          <w:szCs w:val="24"/>
          <w:shd w:val="clear" w:color="auto" w:fill="FFFFFF"/>
        </w:rPr>
        <w:t xml:space="preserve"> 202</w:t>
      </w:r>
      <w:r w:rsidR="00734264" w:rsidRPr="00C0037E">
        <w:rPr>
          <w:szCs w:val="24"/>
          <w:shd w:val="clear" w:color="auto" w:fill="FFFFFF"/>
        </w:rPr>
        <w:t>4</w:t>
      </w:r>
      <w:r w:rsidRPr="00C0037E">
        <w:rPr>
          <w:szCs w:val="24"/>
          <w:shd w:val="clear" w:color="auto" w:fill="FFFFFF"/>
        </w:rPr>
        <w:t>-</w:t>
      </w:r>
      <w:r w:rsidR="00734264" w:rsidRPr="00C0037E">
        <w:rPr>
          <w:szCs w:val="24"/>
          <w:shd w:val="clear" w:color="auto" w:fill="FFFFFF"/>
        </w:rPr>
        <w:t>04</w:t>
      </w:r>
      <w:r w:rsidRPr="00C0037E">
        <w:rPr>
          <w:szCs w:val="24"/>
          <w:shd w:val="clear" w:color="auto" w:fill="FFFFFF"/>
        </w:rPr>
        <w:t>-</w:t>
      </w:r>
      <w:r w:rsidR="00964607">
        <w:rPr>
          <w:szCs w:val="24"/>
          <w:shd w:val="clear" w:color="auto" w:fill="FFFFFF"/>
        </w:rPr>
        <w:t>26</w:t>
      </w:r>
      <w:r w:rsidR="00734264" w:rsidRPr="00C0037E">
        <w:rPr>
          <w:szCs w:val="24"/>
          <w:shd w:val="clear" w:color="auto" w:fill="FFFFFF"/>
        </w:rPr>
        <w:t xml:space="preserve"> 10.00 val</w:t>
      </w:r>
      <w:r w:rsidRPr="00C0037E">
        <w:rPr>
          <w:szCs w:val="24"/>
          <w:shd w:val="clear" w:color="auto" w:fill="FFFFFF"/>
        </w:rPr>
        <w:t>.</w:t>
      </w:r>
    </w:p>
    <w:p w14:paraId="1D7D70B7" w14:textId="7230EBE2" w:rsidR="009A0B54" w:rsidRPr="00C0037E" w:rsidRDefault="009A0B54" w:rsidP="00C02754">
      <w:pPr>
        <w:tabs>
          <w:tab w:val="left" w:pos="709"/>
        </w:tabs>
        <w:ind w:firstLine="567"/>
        <w:contextualSpacing/>
        <w:jc w:val="both"/>
        <w:rPr>
          <w:szCs w:val="24"/>
          <w:shd w:val="clear" w:color="auto" w:fill="FFFFFF"/>
        </w:rPr>
      </w:pPr>
      <w:r w:rsidRPr="00C0037E">
        <w:rPr>
          <w:szCs w:val="24"/>
          <w:shd w:val="clear" w:color="auto" w:fill="FFFFFF"/>
        </w:rPr>
        <w:t>13. NVI bet kuriuo metu iki nuomos sutarties sudarymo turi teisę nutraukti Konkurso procedūras, jeigu:</w:t>
      </w:r>
    </w:p>
    <w:p w14:paraId="0879A7DA" w14:textId="621C1598" w:rsidR="009A0B54" w:rsidRPr="00C0037E" w:rsidRDefault="009F7AB4" w:rsidP="00C02754">
      <w:pPr>
        <w:tabs>
          <w:tab w:val="left" w:pos="709"/>
        </w:tabs>
        <w:ind w:firstLine="567"/>
        <w:contextualSpacing/>
        <w:jc w:val="both"/>
        <w:rPr>
          <w:szCs w:val="24"/>
          <w:shd w:val="clear" w:color="auto" w:fill="FFFFFF"/>
        </w:rPr>
      </w:pPr>
      <w:r w:rsidRPr="00C0037E">
        <w:rPr>
          <w:szCs w:val="24"/>
          <w:shd w:val="clear" w:color="auto" w:fill="FFFFFF"/>
        </w:rPr>
        <w:t>13.1. atsiranda aplinkybių, kurių nebuvo galima numatyti iki paskelbiant konkursą</w:t>
      </w:r>
      <w:r w:rsidR="00FF7E25" w:rsidRPr="00C0037E">
        <w:rPr>
          <w:szCs w:val="24"/>
          <w:shd w:val="clear" w:color="auto" w:fill="FFFFFF"/>
        </w:rPr>
        <w:t>;</w:t>
      </w:r>
    </w:p>
    <w:p w14:paraId="43FEF446" w14:textId="6A755397" w:rsidR="009F7AB4" w:rsidRPr="00C0037E" w:rsidRDefault="009F7AB4" w:rsidP="00C02754">
      <w:pPr>
        <w:tabs>
          <w:tab w:val="left" w:pos="709"/>
        </w:tabs>
        <w:ind w:firstLine="567"/>
        <w:contextualSpacing/>
        <w:jc w:val="both"/>
        <w:rPr>
          <w:szCs w:val="24"/>
          <w:shd w:val="clear" w:color="auto" w:fill="FFFFFF"/>
        </w:rPr>
      </w:pPr>
      <w:r w:rsidRPr="00C0037E">
        <w:rPr>
          <w:szCs w:val="24"/>
          <w:shd w:val="clear" w:color="auto" w:fill="FFFFFF"/>
        </w:rPr>
        <w:t>13.2. paskelbus konkursą paaiškėja, kad valstybės turto nuoma negalima</w:t>
      </w:r>
      <w:r w:rsidR="00FF7E25" w:rsidRPr="00C0037E">
        <w:rPr>
          <w:szCs w:val="24"/>
          <w:shd w:val="clear" w:color="auto" w:fill="FFFFFF"/>
        </w:rPr>
        <w:t>.</w:t>
      </w:r>
    </w:p>
    <w:p w14:paraId="618852BF" w14:textId="5BB5DDE2" w:rsidR="009F7AB4" w:rsidRPr="00C0037E" w:rsidRDefault="009F7AB4" w:rsidP="00C02754">
      <w:pPr>
        <w:tabs>
          <w:tab w:val="left" w:pos="709"/>
        </w:tabs>
        <w:ind w:firstLine="567"/>
        <w:contextualSpacing/>
        <w:jc w:val="both"/>
        <w:rPr>
          <w:szCs w:val="24"/>
          <w:shd w:val="clear" w:color="auto" w:fill="FFFFFF"/>
        </w:rPr>
      </w:pPr>
      <w:r w:rsidRPr="00C0037E">
        <w:rPr>
          <w:szCs w:val="24"/>
          <w:shd w:val="clear" w:color="auto" w:fill="FFFFFF"/>
        </w:rPr>
        <w:t>14. Konkurso dalyviai apie sprendimą nutraukti Konkurso procedūras informuojami raštu (jiems išsiunčiami pranešimai) ir pradinis įnašas jiems grąžinamas per 5 darbo dienas nuo sprendimo nutraukti Konkursą priėmimo.</w:t>
      </w:r>
    </w:p>
    <w:p w14:paraId="72F7A643" w14:textId="77777777" w:rsidR="009F7AB4" w:rsidRPr="00C0037E" w:rsidRDefault="009F7AB4" w:rsidP="00C02754">
      <w:pPr>
        <w:tabs>
          <w:tab w:val="left" w:pos="709"/>
        </w:tabs>
        <w:ind w:firstLine="567"/>
        <w:contextualSpacing/>
        <w:jc w:val="both"/>
        <w:rPr>
          <w:szCs w:val="24"/>
          <w:shd w:val="clear" w:color="auto" w:fill="FFFFFF"/>
        </w:rPr>
      </w:pPr>
    </w:p>
    <w:p w14:paraId="52D3349E" w14:textId="073E3DBD" w:rsidR="009F7AB4" w:rsidRPr="00C0037E" w:rsidRDefault="009F7AB4" w:rsidP="00D46208">
      <w:pPr>
        <w:pStyle w:val="ListParagraph"/>
        <w:numPr>
          <w:ilvl w:val="0"/>
          <w:numId w:val="4"/>
        </w:numPr>
        <w:tabs>
          <w:tab w:val="left" w:pos="709"/>
        </w:tabs>
        <w:spacing w:after="0"/>
        <w:jc w:val="center"/>
        <w:rPr>
          <w:rFonts w:ascii="Times New Roman" w:hAnsi="Times New Roman" w:cs="Times New Roman"/>
          <w:b/>
          <w:bCs/>
          <w:sz w:val="24"/>
          <w:szCs w:val="24"/>
          <w:shd w:val="clear" w:color="auto" w:fill="FFFFFF"/>
        </w:rPr>
      </w:pPr>
      <w:r w:rsidRPr="00C0037E">
        <w:rPr>
          <w:rFonts w:ascii="Times New Roman" w:hAnsi="Times New Roman" w:cs="Times New Roman"/>
          <w:b/>
          <w:bCs/>
          <w:sz w:val="24"/>
          <w:szCs w:val="24"/>
          <w:shd w:val="clear" w:color="auto" w:fill="FFFFFF"/>
        </w:rPr>
        <w:t>REIKALAVIMAI KONKURSO DALYVIAMS</w:t>
      </w:r>
    </w:p>
    <w:p w14:paraId="5E384811" w14:textId="77777777" w:rsidR="00FF7E25" w:rsidRPr="00C0037E" w:rsidRDefault="00FF7E25" w:rsidP="00FF7E25">
      <w:pPr>
        <w:pStyle w:val="ListParagraph"/>
        <w:tabs>
          <w:tab w:val="left" w:pos="709"/>
        </w:tabs>
        <w:spacing w:after="0"/>
        <w:ind w:left="1080"/>
        <w:rPr>
          <w:rFonts w:ascii="Times New Roman" w:hAnsi="Times New Roman" w:cs="Times New Roman"/>
          <w:b/>
          <w:bCs/>
          <w:sz w:val="24"/>
          <w:szCs w:val="24"/>
          <w:shd w:val="clear" w:color="auto" w:fill="FFFFFF"/>
        </w:rPr>
      </w:pPr>
    </w:p>
    <w:p w14:paraId="3403B790" w14:textId="5715CE17" w:rsidR="009F7AB4" w:rsidRPr="00C0037E" w:rsidRDefault="009F7AB4" w:rsidP="005024A9">
      <w:pPr>
        <w:tabs>
          <w:tab w:val="left" w:pos="709"/>
        </w:tabs>
        <w:ind w:firstLine="567"/>
        <w:contextualSpacing/>
        <w:jc w:val="both"/>
        <w:rPr>
          <w:szCs w:val="24"/>
          <w:shd w:val="clear" w:color="auto" w:fill="FFFFFF"/>
        </w:rPr>
      </w:pPr>
      <w:r w:rsidRPr="00C0037E">
        <w:rPr>
          <w:szCs w:val="24"/>
          <w:shd w:val="clear" w:color="auto" w:fill="FFFFFF"/>
        </w:rPr>
        <w:t>15. Konkurse lygiomis teisėmis turi teisę dalyvauti visi Lietuvos Respublikos ir užsienio valstybių fiziniai, juridiniai asmenys, juridinio asmens statuso neturintys subjektai, jų filialai ar atstovybės, asmenys, sudarę rašytinį susitarimą (toliau – Konkurso dalyviai), atitinkantys Konkurso sąlygų reikalavimus.</w:t>
      </w:r>
    </w:p>
    <w:p w14:paraId="2D438E56" w14:textId="66F0EB4C" w:rsidR="009F7AB4" w:rsidRPr="00C0037E" w:rsidRDefault="009F7AB4" w:rsidP="005024A9">
      <w:pPr>
        <w:tabs>
          <w:tab w:val="left" w:pos="709"/>
        </w:tabs>
        <w:ind w:firstLine="567"/>
        <w:contextualSpacing/>
        <w:jc w:val="both"/>
        <w:rPr>
          <w:szCs w:val="24"/>
          <w:shd w:val="clear" w:color="auto" w:fill="FFFFFF"/>
        </w:rPr>
      </w:pPr>
      <w:r w:rsidRPr="00C0037E">
        <w:rPr>
          <w:szCs w:val="24"/>
          <w:shd w:val="clear" w:color="auto" w:fill="FFFFFF"/>
        </w:rPr>
        <w:t>16. Pateikdamas paraišką Konkurso dalyvis sutinka su šiomis Konkurso sąlygomis ir patvirtina, kad jo paraiškoje pateikta informacija yra teisinga  ir apima viską, ko reikia tam, kad nuomos sutartis būtų įvykdyta tinkamai.</w:t>
      </w:r>
    </w:p>
    <w:p w14:paraId="176A2250" w14:textId="77777777" w:rsidR="009F7AB4" w:rsidRPr="00C0037E" w:rsidRDefault="009F7AB4" w:rsidP="00C02754">
      <w:pPr>
        <w:tabs>
          <w:tab w:val="left" w:pos="709"/>
        </w:tabs>
        <w:contextualSpacing/>
        <w:jc w:val="both"/>
        <w:rPr>
          <w:szCs w:val="24"/>
          <w:shd w:val="clear" w:color="auto" w:fill="FFFFFF"/>
        </w:rPr>
      </w:pPr>
    </w:p>
    <w:p w14:paraId="3B48C38B" w14:textId="10B50284" w:rsidR="009F7AB4" w:rsidRPr="00C0037E" w:rsidRDefault="00CA3CD4" w:rsidP="00D46208">
      <w:pPr>
        <w:pStyle w:val="ListParagraph"/>
        <w:numPr>
          <w:ilvl w:val="0"/>
          <w:numId w:val="4"/>
        </w:numPr>
        <w:tabs>
          <w:tab w:val="left" w:pos="709"/>
        </w:tabs>
        <w:spacing w:after="0"/>
        <w:jc w:val="center"/>
        <w:rPr>
          <w:rFonts w:ascii="Times New Roman" w:hAnsi="Times New Roman" w:cs="Times New Roman"/>
          <w:b/>
          <w:bCs/>
          <w:sz w:val="24"/>
          <w:szCs w:val="24"/>
          <w:shd w:val="clear" w:color="auto" w:fill="FFFFFF"/>
        </w:rPr>
      </w:pPr>
      <w:r w:rsidRPr="00C0037E">
        <w:rPr>
          <w:rFonts w:ascii="Times New Roman" w:hAnsi="Times New Roman" w:cs="Times New Roman"/>
          <w:b/>
          <w:bCs/>
          <w:sz w:val="24"/>
          <w:szCs w:val="24"/>
          <w:shd w:val="clear" w:color="auto" w:fill="FFFFFF"/>
        </w:rPr>
        <w:t xml:space="preserve"> </w:t>
      </w:r>
      <w:r w:rsidR="009F7AB4" w:rsidRPr="00C0037E">
        <w:rPr>
          <w:rFonts w:ascii="Times New Roman" w:hAnsi="Times New Roman" w:cs="Times New Roman"/>
          <w:b/>
          <w:bCs/>
          <w:sz w:val="24"/>
          <w:szCs w:val="24"/>
          <w:shd w:val="clear" w:color="auto" w:fill="FFFFFF"/>
        </w:rPr>
        <w:t>PARAIŠKŲ PATEIKIMAS</w:t>
      </w:r>
    </w:p>
    <w:p w14:paraId="78082249" w14:textId="77777777" w:rsidR="00FF7E25" w:rsidRPr="00C0037E" w:rsidRDefault="00FF7E25" w:rsidP="00FF7E25">
      <w:pPr>
        <w:pStyle w:val="ListParagraph"/>
        <w:tabs>
          <w:tab w:val="left" w:pos="709"/>
        </w:tabs>
        <w:spacing w:after="0"/>
        <w:ind w:left="1080"/>
        <w:rPr>
          <w:rFonts w:ascii="Times New Roman" w:hAnsi="Times New Roman" w:cs="Times New Roman"/>
          <w:b/>
          <w:bCs/>
          <w:sz w:val="24"/>
          <w:szCs w:val="24"/>
          <w:shd w:val="clear" w:color="auto" w:fill="FFFFFF"/>
        </w:rPr>
      </w:pPr>
    </w:p>
    <w:p w14:paraId="4CB105D3" w14:textId="024B374A" w:rsidR="009F7AB4" w:rsidRPr="00C0037E" w:rsidRDefault="009F7AB4" w:rsidP="005024A9">
      <w:pPr>
        <w:tabs>
          <w:tab w:val="left" w:pos="709"/>
        </w:tabs>
        <w:ind w:firstLine="567"/>
        <w:contextualSpacing/>
        <w:jc w:val="both"/>
        <w:rPr>
          <w:szCs w:val="24"/>
          <w:shd w:val="clear" w:color="auto" w:fill="FFFFFF"/>
        </w:rPr>
      </w:pPr>
      <w:bookmarkStart w:id="10" w:name="_Hlk140483486"/>
      <w:r w:rsidRPr="00C0037E">
        <w:rPr>
          <w:szCs w:val="24"/>
          <w:shd w:val="clear" w:color="auto" w:fill="FFFFFF"/>
        </w:rPr>
        <w:t xml:space="preserve">17. </w:t>
      </w:r>
      <w:bookmarkStart w:id="11" w:name="_Hlk162971981"/>
      <w:r w:rsidRPr="00C0037E">
        <w:rPr>
          <w:szCs w:val="24"/>
          <w:shd w:val="clear" w:color="auto" w:fill="FFFFFF"/>
        </w:rPr>
        <w:t xml:space="preserve">Vokai su paraiškomis pateikiami nuo </w:t>
      </w:r>
      <w:r w:rsidR="00DB72DC" w:rsidRPr="00C0037E">
        <w:rPr>
          <w:szCs w:val="24"/>
          <w:shd w:val="clear" w:color="auto" w:fill="FFFFFF"/>
        </w:rPr>
        <w:t>2024-04-</w:t>
      </w:r>
      <w:r w:rsidR="00964607">
        <w:rPr>
          <w:szCs w:val="24"/>
          <w:shd w:val="clear" w:color="auto" w:fill="FFFFFF"/>
        </w:rPr>
        <w:t>19</w:t>
      </w:r>
      <w:r w:rsidR="00DB72DC" w:rsidRPr="00C0037E">
        <w:rPr>
          <w:szCs w:val="24"/>
          <w:shd w:val="clear" w:color="auto" w:fill="FFFFFF"/>
        </w:rPr>
        <w:t xml:space="preserve"> iki 2024-04-</w:t>
      </w:r>
      <w:r w:rsidR="00964607">
        <w:rPr>
          <w:szCs w:val="24"/>
          <w:shd w:val="clear" w:color="auto" w:fill="FFFFFF"/>
        </w:rPr>
        <w:t>26</w:t>
      </w:r>
      <w:r w:rsidR="00DB72DC" w:rsidRPr="00C0037E">
        <w:rPr>
          <w:szCs w:val="24"/>
          <w:shd w:val="clear" w:color="auto" w:fill="FFFFFF"/>
        </w:rPr>
        <w:t xml:space="preserve">  9.30 val.</w:t>
      </w:r>
      <w:r w:rsidRPr="00C0037E">
        <w:rPr>
          <w:szCs w:val="24"/>
          <w:shd w:val="clear" w:color="auto" w:fill="FFFFFF"/>
        </w:rPr>
        <w:t xml:space="preserve">, Nacionaliniame vėžio institute, Vilnius, Santariškių g. 1, </w:t>
      </w:r>
      <w:r w:rsidR="00DD0F7D" w:rsidRPr="00C0037E">
        <w:rPr>
          <w:szCs w:val="24"/>
          <w:shd w:val="clear" w:color="auto" w:fill="FFFFFF"/>
        </w:rPr>
        <w:t xml:space="preserve"> į </w:t>
      </w:r>
      <w:r w:rsidR="00870699" w:rsidRPr="00C0037E">
        <w:rPr>
          <w:szCs w:val="24"/>
          <w:shd w:val="clear" w:color="auto" w:fill="FFFFFF"/>
        </w:rPr>
        <w:t>D</w:t>
      </w:r>
      <w:r w:rsidR="00DD0F7D" w:rsidRPr="00C0037E">
        <w:rPr>
          <w:szCs w:val="24"/>
          <w:shd w:val="clear" w:color="auto" w:fill="FFFFFF"/>
        </w:rPr>
        <w:t xml:space="preserve">okumentų valdymo poskyrį, </w:t>
      </w:r>
      <w:r w:rsidRPr="00C0037E">
        <w:rPr>
          <w:szCs w:val="24"/>
          <w:shd w:val="clear" w:color="auto" w:fill="FFFFFF"/>
        </w:rPr>
        <w:t xml:space="preserve">A20 kab., </w:t>
      </w:r>
      <w:r w:rsidR="00DD0F7D" w:rsidRPr="00C0037E">
        <w:rPr>
          <w:szCs w:val="24"/>
          <w:shd w:val="clear" w:color="auto" w:fill="FFFFFF"/>
        </w:rPr>
        <w:t>darbo dienomis nuo 7.30 val. iki 1</w:t>
      </w:r>
      <w:r w:rsidR="00EF3212" w:rsidRPr="00C0037E">
        <w:rPr>
          <w:szCs w:val="24"/>
          <w:shd w:val="clear" w:color="auto" w:fill="FFFFFF"/>
        </w:rPr>
        <w:t>5</w:t>
      </w:r>
      <w:r w:rsidR="00DD0F7D" w:rsidRPr="00C0037E">
        <w:rPr>
          <w:szCs w:val="24"/>
          <w:shd w:val="clear" w:color="auto" w:fill="FFFFFF"/>
        </w:rPr>
        <w:t>.00 val.</w:t>
      </w:r>
      <w:r w:rsidR="00DB72DC" w:rsidRPr="00C0037E">
        <w:rPr>
          <w:szCs w:val="24"/>
          <w:shd w:val="clear" w:color="auto" w:fill="FFFFFF"/>
        </w:rPr>
        <w:t xml:space="preserve"> (2024-04-</w:t>
      </w:r>
      <w:r w:rsidR="00964607">
        <w:rPr>
          <w:szCs w:val="24"/>
          <w:shd w:val="clear" w:color="auto" w:fill="FFFFFF"/>
        </w:rPr>
        <w:t>26</w:t>
      </w:r>
      <w:r w:rsidR="00DB72DC" w:rsidRPr="00C0037E">
        <w:rPr>
          <w:szCs w:val="24"/>
          <w:shd w:val="clear" w:color="auto" w:fill="FFFFFF"/>
        </w:rPr>
        <w:t xml:space="preserve"> iki 9.30 val.)</w:t>
      </w:r>
      <w:bookmarkEnd w:id="11"/>
      <w:r w:rsidR="00C26E2B" w:rsidRPr="00C0037E">
        <w:rPr>
          <w:szCs w:val="24"/>
          <w:shd w:val="clear" w:color="auto" w:fill="FFFFFF"/>
        </w:rPr>
        <w:t>.</w:t>
      </w:r>
      <w:r w:rsidR="00DD0F7D" w:rsidRPr="00C0037E">
        <w:rPr>
          <w:szCs w:val="24"/>
          <w:shd w:val="clear" w:color="auto" w:fill="FFFFFF"/>
        </w:rPr>
        <w:t xml:space="preserve"> Pavėluotai gautas vokas su paraiška neatplėšiamas ir grąžinamas jį pateikusiam asmeniu</w:t>
      </w:r>
      <w:r w:rsidR="00870699" w:rsidRPr="00C0037E">
        <w:rPr>
          <w:szCs w:val="24"/>
          <w:shd w:val="clear" w:color="auto" w:fill="FFFFFF"/>
        </w:rPr>
        <w:t>i</w:t>
      </w:r>
      <w:r w:rsidR="00DD0F7D" w:rsidRPr="00C0037E">
        <w:rPr>
          <w:szCs w:val="24"/>
          <w:shd w:val="clear" w:color="auto" w:fill="FFFFFF"/>
        </w:rPr>
        <w:t>. Pradinio įnašo sumokėjimą patvirtinantis dokumentas turi būti  pateikiamas kartu su paraiškos voku</w:t>
      </w:r>
      <w:r w:rsidR="00870699" w:rsidRPr="00C0037E">
        <w:rPr>
          <w:szCs w:val="24"/>
          <w:shd w:val="clear" w:color="auto" w:fill="FFFFFF"/>
        </w:rPr>
        <w:t xml:space="preserve"> (ne voke)</w:t>
      </w:r>
      <w:r w:rsidR="00DD0F7D" w:rsidRPr="00C0037E">
        <w:rPr>
          <w:szCs w:val="24"/>
          <w:shd w:val="clear" w:color="auto" w:fill="FFFFFF"/>
        </w:rPr>
        <w:t>.</w:t>
      </w:r>
    </w:p>
    <w:p w14:paraId="3442B612" w14:textId="042AF78B" w:rsidR="00DD0F7D" w:rsidRPr="00C0037E" w:rsidRDefault="00DD0F7D" w:rsidP="005024A9">
      <w:pPr>
        <w:tabs>
          <w:tab w:val="left" w:pos="709"/>
        </w:tabs>
        <w:ind w:firstLine="567"/>
        <w:contextualSpacing/>
        <w:jc w:val="both"/>
        <w:rPr>
          <w:szCs w:val="24"/>
          <w:shd w:val="clear" w:color="auto" w:fill="FFFFFF"/>
        </w:rPr>
      </w:pPr>
      <w:r w:rsidRPr="00C0037E">
        <w:rPr>
          <w:szCs w:val="24"/>
          <w:shd w:val="clear" w:color="auto" w:fill="FFFFFF"/>
        </w:rPr>
        <w:t>18. Paraiškos turi būti pateikiamos užklijuotame voke, ant voko turi būti konkurso dalyvio pavadinimas ir adresas, turto, kurio nuomos konkursas buvo paskelbtas, pavadinimas</w:t>
      </w:r>
      <w:r w:rsidR="003D38FD" w:rsidRPr="00C0037E">
        <w:rPr>
          <w:szCs w:val="24"/>
          <w:shd w:val="clear" w:color="auto" w:fill="FFFFFF"/>
        </w:rPr>
        <w:t>, adresas</w:t>
      </w:r>
      <w:r w:rsidR="00FF7E25" w:rsidRPr="00C0037E">
        <w:rPr>
          <w:szCs w:val="24"/>
          <w:shd w:val="clear" w:color="auto" w:fill="FFFFFF"/>
        </w:rPr>
        <w:t xml:space="preserve"> (ilgalaikio materialiojo turto, esančio adresu Vilnius, Santariškių g. 1, kavos ir užkandžių pardavimo aparatams įrengti viešasis nuomos konkursas)</w:t>
      </w:r>
      <w:r w:rsidRPr="00C0037E">
        <w:rPr>
          <w:szCs w:val="24"/>
          <w:shd w:val="clear" w:color="auto" w:fill="FFFFFF"/>
        </w:rPr>
        <w:t xml:space="preserve"> ir nuoroda „Turto nuomos konkursui“.</w:t>
      </w:r>
    </w:p>
    <w:bookmarkEnd w:id="10"/>
    <w:p w14:paraId="0F4FA5F3" w14:textId="6B83982D" w:rsidR="00DD0F7D" w:rsidRPr="00C0037E" w:rsidRDefault="00DD0F7D" w:rsidP="005024A9">
      <w:pPr>
        <w:tabs>
          <w:tab w:val="left" w:pos="709"/>
        </w:tabs>
        <w:ind w:firstLine="567"/>
        <w:contextualSpacing/>
        <w:jc w:val="both"/>
        <w:rPr>
          <w:szCs w:val="24"/>
          <w:shd w:val="clear" w:color="auto" w:fill="FFFFFF"/>
        </w:rPr>
      </w:pPr>
      <w:r w:rsidRPr="00C0037E">
        <w:rPr>
          <w:szCs w:val="24"/>
          <w:shd w:val="clear" w:color="auto" w:fill="FFFFFF"/>
        </w:rPr>
        <w:lastRenderedPageBreak/>
        <w:t>19. Dalyvis voke turi pateikti:</w:t>
      </w:r>
    </w:p>
    <w:p w14:paraId="13C6D1A5" w14:textId="560C0AEC" w:rsidR="00DD0F7D" w:rsidRPr="00C0037E" w:rsidRDefault="00DD0F7D" w:rsidP="005024A9">
      <w:pPr>
        <w:tabs>
          <w:tab w:val="left" w:pos="709"/>
        </w:tabs>
        <w:ind w:firstLine="567"/>
        <w:contextualSpacing/>
        <w:jc w:val="both"/>
        <w:rPr>
          <w:szCs w:val="24"/>
          <w:shd w:val="clear" w:color="auto" w:fill="FFFFFF"/>
        </w:rPr>
      </w:pPr>
      <w:r w:rsidRPr="00C0037E">
        <w:rPr>
          <w:szCs w:val="24"/>
          <w:shd w:val="clear" w:color="auto" w:fill="FFFFFF"/>
        </w:rPr>
        <w:t xml:space="preserve">19.1. </w:t>
      </w:r>
      <w:r w:rsidR="000F214D" w:rsidRPr="00C0037E">
        <w:rPr>
          <w:szCs w:val="24"/>
          <w:shd w:val="clear" w:color="auto" w:fill="FFFFFF"/>
        </w:rPr>
        <w:t>u</w:t>
      </w:r>
      <w:r w:rsidRPr="00C0037E">
        <w:rPr>
          <w:szCs w:val="24"/>
          <w:shd w:val="clear" w:color="auto" w:fill="FFFFFF"/>
        </w:rPr>
        <w:t xml:space="preserve">žpildytą paraišką  (Konkurso sąlygų 1 priedas) dalyvauti nuomos konkurse. Paraiškoje turi būti nurodomas </w:t>
      </w:r>
      <w:r w:rsidR="00C5786C" w:rsidRPr="00C0037E">
        <w:rPr>
          <w:szCs w:val="24"/>
          <w:shd w:val="clear" w:color="auto" w:fill="FFFFFF"/>
        </w:rPr>
        <w:t>K</w:t>
      </w:r>
      <w:r w:rsidRPr="00C0037E">
        <w:rPr>
          <w:szCs w:val="24"/>
          <w:shd w:val="clear" w:color="auto" w:fill="FFFFFF"/>
        </w:rPr>
        <w:t xml:space="preserve">onkurso dalyvio ar jo įgalioto asmens vardas, pavardė, </w:t>
      </w:r>
      <w:r w:rsidR="00CA3CD4" w:rsidRPr="00C0037E">
        <w:rPr>
          <w:szCs w:val="24"/>
          <w:shd w:val="clear" w:color="auto" w:fill="FFFFFF"/>
        </w:rPr>
        <w:t xml:space="preserve">asmens kodas, </w:t>
      </w:r>
      <w:r w:rsidRPr="00C0037E">
        <w:rPr>
          <w:szCs w:val="24"/>
          <w:shd w:val="clear" w:color="auto" w:fill="FFFFFF"/>
        </w:rPr>
        <w:t>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 pasiūlymas, kuriame nurodytas siūlomas konkretus nuompinigių dydis (neapmokestinama PVM); Konkurso dalyvio ar jo įgalioto asmens sąskaitos, į kurią Komisija turi pervesti grąžinamą pradinį įnašą, rekvizitai</w:t>
      </w:r>
      <w:r w:rsidR="001E5A4B" w:rsidRPr="00C0037E">
        <w:rPr>
          <w:szCs w:val="24"/>
          <w:shd w:val="clear" w:color="auto" w:fill="FFFFFF"/>
        </w:rPr>
        <w:t>; Paaiškinimas</w:t>
      </w:r>
      <w:r w:rsidR="000F214D" w:rsidRPr="00C0037E">
        <w:rPr>
          <w:szCs w:val="24"/>
          <w:shd w:val="clear" w:color="auto" w:fill="FFFFFF"/>
        </w:rPr>
        <w:t>,</w:t>
      </w:r>
      <w:r w:rsidR="001E5A4B" w:rsidRPr="00C0037E">
        <w:rPr>
          <w:szCs w:val="24"/>
          <w:shd w:val="clear" w:color="auto" w:fill="FFFFFF"/>
        </w:rPr>
        <w:t xml:space="preserve"> kuriam tikslui </w:t>
      </w:r>
      <w:r w:rsidR="00C5786C" w:rsidRPr="00C0037E">
        <w:rPr>
          <w:szCs w:val="24"/>
          <w:shd w:val="clear" w:color="auto" w:fill="FFFFFF"/>
        </w:rPr>
        <w:t>K</w:t>
      </w:r>
      <w:r w:rsidR="001E5A4B" w:rsidRPr="00C0037E">
        <w:rPr>
          <w:szCs w:val="24"/>
          <w:shd w:val="clear" w:color="auto" w:fill="FFFFFF"/>
        </w:rPr>
        <w:t>onkurso dalyvis naudos nuomojamą turtą</w:t>
      </w:r>
      <w:r w:rsidR="000F214D" w:rsidRPr="00C0037E">
        <w:rPr>
          <w:szCs w:val="24"/>
          <w:shd w:val="clear" w:color="auto" w:fill="FFFFFF"/>
        </w:rPr>
        <w:t>.</w:t>
      </w:r>
    </w:p>
    <w:p w14:paraId="35E51FDE" w14:textId="4529B19C" w:rsidR="00DD0F7D" w:rsidRPr="00C0037E" w:rsidRDefault="00DD0F7D" w:rsidP="007E6BA3">
      <w:pPr>
        <w:tabs>
          <w:tab w:val="left" w:pos="709"/>
        </w:tabs>
        <w:ind w:firstLine="567"/>
        <w:contextualSpacing/>
        <w:jc w:val="both"/>
        <w:rPr>
          <w:szCs w:val="24"/>
          <w:shd w:val="clear" w:color="auto" w:fill="FFFFFF"/>
        </w:rPr>
      </w:pPr>
      <w:r w:rsidRPr="00C0037E">
        <w:rPr>
          <w:szCs w:val="24"/>
          <w:shd w:val="clear" w:color="auto" w:fill="FFFFFF"/>
        </w:rPr>
        <w:t>19.2. nustatyta tvarka patvirtint</w:t>
      </w:r>
      <w:r w:rsidR="000F214D" w:rsidRPr="00C0037E">
        <w:rPr>
          <w:szCs w:val="24"/>
          <w:shd w:val="clear" w:color="auto" w:fill="FFFFFF"/>
        </w:rPr>
        <w:t>ą</w:t>
      </w:r>
      <w:r w:rsidRPr="00C0037E">
        <w:rPr>
          <w:szCs w:val="24"/>
          <w:shd w:val="clear" w:color="auto" w:fill="FFFFFF"/>
        </w:rPr>
        <w:t xml:space="preserve"> įgaliojim</w:t>
      </w:r>
      <w:r w:rsidR="000F214D" w:rsidRPr="00C0037E">
        <w:rPr>
          <w:szCs w:val="24"/>
          <w:shd w:val="clear" w:color="auto" w:fill="FFFFFF"/>
        </w:rPr>
        <w:t>ą</w:t>
      </w:r>
      <w:r w:rsidRPr="00C0037E">
        <w:rPr>
          <w:szCs w:val="24"/>
          <w:shd w:val="clear" w:color="auto" w:fill="FFFFFF"/>
        </w:rPr>
        <w:t>, jeigu Konkurso dalyviui konkurse atstovauja jo įgaliotas asmuo;</w:t>
      </w:r>
    </w:p>
    <w:p w14:paraId="4A96E4C6" w14:textId="0F419013" w:rsidR="001E5A4B" w:rsidRPr="00C0037E" w:rsidRDefault="001E5A4B" w:rsidP="007E6BA3">
      <w:pPr>
        <w:tabs>
          <w:tab w:val="left" w:pos="709"/>
        </w:tabs>
        <w:ind w:firstLine="567"/>
        <w:contextualSpacing/>
        <w:jc w:val="both"/>
        <w:rPr>
          <w:szCs w:val="24"/>
          <w:shd w:val="clear" w:color="auto" w:fill="FFFFFF"/>
        </w:rPr>
      </w:pPr>
      <w:r w:rsidRPr="00C0037E">
        <w:rPr>
          <w:szCs w:val="24"/>
          <w:shd w:val="clear" w:color="auto" w:fill="FFFFFF"/>
        </w:rPr>
        <w:t xml:space="preserve">19.3. </w:t>
      </w:r>
      <w:r w:rsidR="00CA3CD4" w:rsidRPr="00C0037E">
        <w:rPr>
          <w:szCs w:val="24"/>
          <w:shd w:val="clear" w:color="auto" w:fill="FFFFFF"/>
        </w:rPr>
        <w:t>d</w:t>
      </w:r>
      <w:r w:rsidRPr="00C0037E">
        <w:rPr>
          <w:szCs w:val="24"/>
          <w:shd w:val="clear" w:color="auto" w:fill="FFFFFF"/>
        </w:rPr>
        <w:t xml:space="preserve">okumentai, kuriais patvirtinama, kad </w:t>
      </w:r>
      <w:r w:rsidR="00C5786C" w:rsidRPr="00C0037E">
        <w:rPr>
          <w:szCs w:val="24"/>
          <w:shd w:val="clear" w:color="auto" w:fill="FFFFFF"/>
        </w:rPr>
        <w:t>K</w:t>
      </w:r>
      <w:r w:rsidRPr="00C0037E">
        <w:rPr>
          <w:szCs w:val="24"/>
          <w:shd w:val="clear" w:color="auto" w:fill="FFFFFF"/>
        </w:rPr>
        <w:t xml:space="preserve">onkurso dalyvio veikla atitinka viešojo turto nuomos </w:t>
      </w:r>
      <w:r w:rsidR="00E80C89" w:rsidRPr="00C0037E">
        <w:rPr>
          <w:szCs w:val="24"/>
          <w:shd w:val="clear" w:color="auto" w:fill="FFFFFF"/>
        </w:rPr>
        <w:t>K</w:t>
      </w:r>
      <w:r w:rsidRPr="00C0037E">
        <w:rPr>
          <w:szCs w:val="24"/>
          <w:shd w:val="clear" w:color="auto" w:fill="FFFFFF"/>
        </w:rPr>
        <w:t>onkurso sąlygose nustatyto pobūdžio veiklą.</w:t>
      </w:r>
    </w:p>
    <w:p w14:paraId="48A5D31F" w14:textId="68DB6150" w:rsidR="009A0B54" w:rsidRPr="00C0037E" w:rsidRDefault="001E5A4B" w:rsidP="007E6BA3">
      <w:pPr>
        <w:tabs>
          <w:tab w:val="left" w:pos="709"/>
        </w:tabs>
        <w:ind w:firstLine="567"/>
        <w:contextualSpacing/>
        <w:jc w:val="both"/>
        <w:rPr>
          <w:szCs w:val="24"/>
          <w:shd w:val="clear" w:color="auto" w:fill="FFFFFF"/>
        </w:rPr>
      </w:pPr>
      <w:bookmarkStart w:id="12" w:name="_Hlk140483449"/>
      <w:r w:rsidRPr="00C0037E">
        <w:rPr>
          <w:szCs w:val="24"/>
          <w:shd w:val="clear" w:color="auto" w:fill="FFFFFF"/>
        </w:rPr>
        <w:t>20. Nuomotojo įgaliotas atstovas:</w:t>
      </w:r>
    </w:p>
    <w:p w14:paraId="524777DE" w14:textId="740554A0" w:rsidR="001E5A4B" w:rsidRPr="00C0037E" w:rsidRDefault="001E5A4B" w:rsidP="007E6BA3">
      <w:pPr>
        <w:tabs>
          <w:tab w:val="left" w:pos="709"/>
        </w:tabs>
        <w:ind w:firstLine="567"/>
        <w:contextualSpacing/>
        <w:jc w:val="both"/>
        <w:rPr>
          <w:szCs w:val="24"/>
          <w:shd w:val="clear" w:color="auto" w:fill="FFFFFF"/>
        </w:rPr>
      </w:pPr>
      <w:r w:rsidRPr="00C0037E">
        <w:rPr>
          <w:szCs w:val="24"/>
          <w:shd w:val="clear" w:color="auto" w:fill="FFFFFF"/>
        </w:rPr>
        <w:t xml:space="preserve">20.1. registruoja Konkurso dalyvius Konkurso registracijos pažymoje – įrašo Konkurso dalyvio registracijos eilės numerį, voko gavimo datą ir tikslų laiką (minučių tikslumu), </w:t>
      </w:r>
      <w:r w:rsidR="00C5786C" w:rsidRPr="00C0037E">
        <w:rPr>
          <w:szCs w:val="24"/>
          <w:shd w:val="clear" w:color="auto" w:fill="FFFFFF"/>
        </w:rPr>
        <w:t>K</w:t>
      </w:r>
      <w:r w:rsidRPr="00C0037E">
        <w:rPr>
          <w:szCs w:val="24"/>
          <w:shd w:val="clear" w:color="auto" w:fill="FFFFFF"/>
        </w:rPr>
        <w:t>onkurso dalyvio pavadinimą. Konkurso dalyvio registracijos eilės numeris užrašomas ant Konkurso dalyvio pateikto užklijuoto voko</w:t>
      </w:r>
      <w:r w:rsidR="007E6BA3" w:rsidRPr="00C0037E">
        <w:rPr>
          <w:szCs w:val="24"/>
          <w:shd w:val="clear" w:color="auto" w:fill="FFFFFF"/>
        </w:rPr>
        <w:t>;</w:t>
      </w:r>
    </w:p>
    <w:p w14:paraId="5A551E44" w14:textId="2783D217" w:rsidR="001E5A4B" w:rsidRPr="00C0037E" w:rsidRDefault="001E5A4B" w:rsidP="007E6BA3">
      <w:pPr>
        <w:tabs>
          <w:tab w:val="left" w:pos="709"/>
        </w:tabs>
        <w:ind w:firstLine="567"/>
        <w:contextualSpacing/>
        <w:jc w:val="both"/>
        <w:rPr>
          <w:szCs w:val="24"/>
          <w:shd w:val="clear" w:color="auto" w:fill="FFFFFF"/>
        </w:rPr>
      </w:pPr>
      <w:r w:rsidRPr="00C0037E">
        <w:rPr>
          <w:szCs w:val="24"/>
          <w:shd w:val="clear" w:color="auto" w:fill="FFFFFF"/>
        </w:rPr>
        <w:t xml:space="preserve">20.2. </w:t>
      </w:r>
      <w:r w:rsidR="007E6BA3" w:rsidRPr="00C0037E">
        <w:rPr>
          <w:szCs w:val="24"/>
          <w:shd w:val="clear" w:color="auto" w:fill="FFFFFF"/>
        </w:rPr>
        <w:t>i</w:t>
      </w:r>
      <w:r w:rsidRPr="00C0037E">
        <w:rPr>
          <w:szCs w:val="24"/>
          <w:shd w:val="clear" w:color="auto" w:fill="FFFFFF"/>
        </w:rPr>
        <w:t>šduoda, jeigu Konkurso dalyvis pats dalyvauja registruojant dokumentus, arba paštu išsiunčia Konkurso dalyvio pažymėjimą, kuriame nurodytas registracijos eilės numeris, voko gavimo data ir laikas (minučių tikslumu), Komisijos posėdžio vieta (adresas), data ir tikslus laikas.</w:t>
      </w:r>
    </w:p>
    <w:p w14:paraId="2218E990" w14:textId="6140DEED" w:rsidR="001E5A4B" w:rsidRPr="00C0037E" w:rsidRDefault="001E5A4B" w:rsidP="007E6BA3">
      <w:pPr>
        <w:tabs>
          <w:tab w:val="left" w:pos="709"/>
        </w:tabs>
        <w:ind w:firstLine="567"/>
        <w:contextualSpacing/>
        <w:jc w:val="both"/>
        <w:rPr>
          <w:szCs w:val="24"/>
          <w:shd w:val="clear" w:color="auto" w:fill="FFFFFF"/>
        </w:rPr>
      </w:pPr>
      <w:r w:rsidRPr="00C0037E">
        <w:rPr>
          <w:szCs w:val="24"/>
          <w:shd w:val="clear" w:color="auto" w:fill="FFFFFF"/>
        </w:rPr>
        <w:t>20.3. neregistruoja asmenų</w:t>
      </w:r>
      <w:r w:rsidR="00CA3CD4" w:rsidRPr="00C0037E">
        <w:rPr>
          <w:szCs w:val="24"/>
          <w:shd w:val="clear" w:color="auto" w:fill="FFFFFF"/>
        </w:rPr>
        <w:t>,</w:t>
      </w:r>
      <w:r w:rsidRPr="00C0037E">
        <w:rPr>
          <w:szCs w:val="24"/>
          <w:shd w:val="clear" w:color="auto" w:fill="FFFFFF"/>
        </w:rPr>
        <w:t xml:space="preserve"> jeigu jie nesumokėjo pradinio įnašo ir nepateikė finansų įstaigos išduotų dokumentų, patvirtinančių, kad šis įnašas sumokėtas, jeigu pateikė neužklijuotą voką arba pasibaigus skelbime nurodytam dokumentų registravimo laikui, jeigu pagal užrašą ant gauto užklijuoto voko neįmanoma identifikuoti norimo išnuomoti valstybės turto, jeigu nurodyti trūkumai neištaisomi, kol dokumentai registruojami.</w:t>
      </w:r>
    </w:p>
    <w:p w14:paraId="3233E263" w14:textId="5EC11124" w:rsidR="001E5A4B" w:rsidRPr="00C0037E" w:rsidRDefault="001E5A4B" w:rsidP="007E6BA3">
      <w:pPr>
        <w:tabs>
          <w:tab w:val="left" w:pos="709"/>
        </w:tabs>
        <w:ind w:firstLine="567"/>
        <w:contextualSpacing/>
        <w:jc w:val="both"/>
        <w:rPr>
          <w:szCs w:val="24"/>
          <w:shd w:val="clear" w:color="auto" w:fill="FFFFFF"/>
        </w:rPr>
      </w:pPr>
      <w:r w:rsidRPr="00C0037E">
        <w:rPr>
          <w:szCs w:val="24"/>
          <w:shd w:val="clear" w:color="auto" w:fill="FFFFFF"/>
        </w:rPr>
        <w:t xml:space="preserve">20.4. </w:t>
      </w:r>
      <w:r w:rsidR="007E6BA3" w:rsidRPr="00C0037E">
        <w:rPr>
          <w:szCs w:val="24"/>
          <w:shd w:val="clear" w:color="auto" w:fill="FFFFFF"/>
        </w:rPr>
        <w:t>i</w:t>
      </w:r>
      <w:r w:rsidRPr="00C0037E">
        <w:rPr>
          <w:szCs w:val="24"/>
          <w:shd w:val="clear" w:color="auto" w:fill="FFFFFF"/>
        </w:rPr>
        <w:t xml:space="preserve">ki Komisijos posėdžio pradžios </w:t>
      </w:r>
      <w:r w:rsidR="00E80C89" w:rsidRPr="00C0037E">
        <w:rPr>
          <w:szCs w:val="24"/>
          <w:shd w:val="clear" w:color="auto" w:fill="FFFFFF"/>
        </w:rPr>
        <w:t>K</w:t>
      </w:r>
      <w:r w:rsidRPr="00C0037E">
        <w:rPr>
          <w:szCs w:val="24"/>
          <w:shd w:val="clear" w:color="auto" w:fill="FFFFFF"/>
        </w:rPr>
        <w:t xml:space="preserve">onkurso dalyvių vokai su dokumentais neatplėšiami, kiti asmenys su duomenimis apie įregistruotus </w:t>
      </w:r>
      <w:r w:rsidR="00E80C89" w:rsidRPr="00C0037E">
        <w:rPr>
          <w:szCs w:val="24"/>
          <w:shd w:val="clear" w:color="auto" w:fill="FFFFFF"/>
        </w:rPr>
        <w:t>K</w:t>
      </w:r>
      <w:r w:rsidRPr="00C0037E">
        <w:rPr>
          <w:szCs w:val="24"/>
          <w:shd w:val="clear" w:color="auto" w:fill="FFFFFF"/>
        </w:rPr>
        <w:t>onkurso dalyvius nesupažindinami.</w:t>
      </w:r>
    </w:p>
    <w:p w14:paraId="6622A841" w14:textId="77777777" w:rsidR="001E5A4B" w:rsidRPr="00C0037E" w:rsidRDefault="001E5A4B" w:rsidP="00C02754">
      <w:pPr>
        <w:tabs>
          <w:tab w:val="left" w:pos="709"/>
        </w:tabs>
        <w:contextualSpacing/>
        <w:jc w:val="both"/>
        <w:rPr>
          <w:szCs w:val="24"/>
          <w:shd w:val="clear" w:color="auto" w:fill="FFFFFF"/>
        </w:rPr>
      </w:pPr>
    </w:p>
    <w:p w14:paraId="367FDDE8" w14:textId="0F2ED724" w:rsidR="001E5A4B" w:rsidRPr="00C0037E" w:rsidRDefault="001E5A4B" w:rsidP="00C02754">
      <w:pPr>
        <w:tabs>
          <w:tab w:val="left" w:pos="709"/>
        </w:tabs>
        <w:contextualSpacing/>
        <w:jc w:val="both"/>
        <w:rPr>
          <w:szCs w:val="24"/>
          <w:shd w:val="clear" w:color="auto" w:fill="FFFFFF"/>
        </w:rPr>
      </w:pPr>
      <w:r w:rsidRPr="00C0037E">
        <w:rPr>
          <w:szCs w:val="24"/>
          <w:shd w:val="clear" w:color="auto" w:fill="FFFFFF"/>
        </w:rPr>
        <w:t>Pastaba: Dokumentų kopijos yra tvirtinamos dalyvio ar jo įgalioto asmens parašu, nurodant žodžius „Kopija tikra“ ir pareigų pavadinimą, vardą, pavardę, datą ir antspaudą (jei turi). NVI turi teisę prašyti dokumentų originalų.</w:t>
      </w:r>
    </w:p>
    <w:p w14:paraId="0A8457BA" w14:textId="77777777" w:rsidR="001E5A4B" w:rsidRPr="00C0037E" w:rsidRDefault="001E5A4B" w:rsidP="00C02754">
      <w:pPr>
        <w:tabs>
          <w:tab w:val="left" w:pos="709"/>
        </w:tabs>
        <w:contextualSpacing/>
        <w:jc w:val="both"/>
        <w:rPr>
          <w:szCs w:val="24"/>
          <w:shd w:val="clear" w:color="auto" w:fill="FFFFFF"/>
        </w:rPr>
      </w:pPr>
    </w:p>
    <w:bookmarkEnd w:id="12"/>
    <w:p w14:paraId="5D2BDAC1" w14:textId="5480452C" w:rsidR="001E5A4B" w:rsidRPr="00C0037E" w:rsidRDefault="004F2619" w:rsidP="000F214D">
      <w:pPr>
        <w:pStyle w:val="ListParagraph"/>
        <w:numPr>
          <w:ilvl w:val="0"/>
          <w:numId w:val="4"/>
        </w:numPr>
        <w:tabs>
          <w:tab w:val="left" w:pos="709"/>
        </w:tabs>
        <w:spacing w:after="0"/>
        <w:jc w:val="center"/>
        <w:rPr>
          <w:rFonts w:ascii="Times New Roman" w:hAnsi="Times New Roman" w:cs="Times New Roman"/>
          <w:b/>
          <w:bCs/>
          <w:sz w:val="24"/>
          <w:szCs w:val="24"/>
          <w:shd w:val="clear" w:color="auto" w:fill="FFFFFF"/>
        </w:rPr>
      </w:pPr>
      <w:r w:rsidRPr="00C0037E">
        <w:rPr>
          <w:rFonts w:ascii="Times New Roman" w:hAnsi="Times New Roman" w:cs="Times New Roman"/>
          <w:b/>
          <w:bCs/>
          <w:sz w:val="24"/>
          <w:szCs w:val="24"/>
          <w:shd w:val="clear" w:color="auto" w:fill="FFFFFF"/>
        </w:rPr>
        <w:t>VOKŲ SU KONKURSO DALYVIŲ PARAIŠKOMIS ATPLĖŠIMAS, NAGRINĖJIMAS IR VERTINIMAS</w:t>
      </w:r>
    </w:p>
    <w:p w14:paraId="7D87D029" w14:textId="77777777" w:rsidR="000F214D" w:rsidRPr="00C0037E" w:rsidRDefault="000F214D" w:rsidP="000F214D">
      <w:pPr>
        <w:pStyle w:val="ListParagraph"/>
        <w:tabs>
          <w:tab w:val="left" w:pos="709"/>
        </w:tabs>
        <w:spacing w:after="0"/>
        <w:ind w:left="1080"/>
        <w:rPr>
          <w:rFonts w:ascii="Times New Roman" w:hAnsi="Times New Roman" w:cs="Times New Roman"/>
          <w:sz w:val="24"/>
          <w:szCs w:val="24"/>
          <w:shd w:val="clear" w:color="auto" w:fill="FFFFFF"/>
        </w:rPr>
      </w:pPr>
    </w:p>
    <w:p w14:paraId="5ECE5A9A" w14:textId="7ADF97C9" w:rsidR="004F2619" w:rsidRPr="00C0037E" w:rsidRDefault="004F2619" w:rsidP="007E6BA3">
      <w:pPr>
        <w:tabs>
          <w:tab w:val="left" w:pos="709"/>
        </w:tabs>
        <w:ind w:firstLine="567"/>
        <w:contextualSpacing/>
        <w:jc w:val="both"/>
        <w:rPr>
          <w:szCs w:val="24"/>
          <w:shd w:val="clear" w:color="auto" w:fill="FFFFFF"/>
        </w:rPr>
      </w:pPr>
      <w:r w:rsidRPr="00C0037E">
        <w:rPr>
          <w:szCs w:val="24"/>
          <w:shd w:val="clear" w:color="auto" w:fill="FFFFFF"/>
        </w:rPr>
        <w:t xml:space="preserve">21. </w:t>
      </w:r>
      <w:r w:rsidR="00001F77" w:rsidRPr="00C0037E">
        <w:rPr>
          <w:szCs w:val="24"/>
          <w:shd w:val="clear" w:color="auto" w:fill="FFFFFF"/>
        </w:rPr>
        <w:t>Vok</w:t>
      </w:r>
      <w:r w:rsidR="000F214D" w:rsidRPr="00C0037E">
        <w:rPr>
          <w:szCs w:val="24"/>
          <w:shd w:val="clear" w:color="auto" w:fill="FFFFFF"/>
        </w:rPr>
        <w:t>ai</w:t>
      </w:r>
      <w:r w:rsidR="00001F77" w:rsidRPr="00C0037E">
        <w:rPr>
          <w:szCs w:val="24"/>
          <w:shd w:val="clear" w:color="auto" w:fill="FFFFFF"/>
        </w:rPr>
        <w:t xml:space="preserve"> su Konkurso dalyvių paraiškomis bus atplėšiami 202</w:t>
      </w:r>
      <w:r w:rsidR="00DB72DC" w:rsidRPr="00C0037E">
        <w:rPr>
          <w:szCs w:val="24"/>
          <w:shd w:val="clear" w:color="auto" w:fill="FFFFFF"/>
        </w:rPr>
        <w:t>4</w:t>
      </w:r>
      <w:r w:rsidR="00001F77" w:rsidRPr="00C0037E">
        <w:rPr>
          <w:szCs w:val="24"/>
          <w:shd w:val="clear" w:color="auto" w:fill="FFFFFF"/>
        </w:rPr>
        <w:t>-</w:t>
      </w:r>
      <w:r w:rsidR="00DB72DC" w:rsidRPr="00C0037E">
        <w:rPr>
          <w:szCs w:val="24"/>
          <w:shd w:val="clear" w:color="auto" w:fill="FFFFFF"/>
        </w:rPr>
        <w:t>04</w:t>
      </w:r>
      <w:r w:rsidR="00001F77" w:rsidRPr="00C0037E">
        <w:rPr>
          <w:szCs w:val="24"/>
          <w:shd w:val="clear" w:color="auto" w:fill="FFFFFF"/>
        </w:rPr>
        <w:t>-</w:t>
      </w:r>
      <w:r w:rsidR="00964607">
        <w:rPr>
          <w:szCs w:val="24"/>
          <w:shd w:val="clear" w:color="auto" w:fill="FFFFFF"/>
        </w:rPr>
        <w:t>26</w:t>
      </w:r>
      <w:r w:rsidR="00001F77" w:rsidRPr="00C0037E">
        <w:rPr>
          <w:szCs w:val="24"/>
          <w:shd w:val="clear" w:color="auto" w:fill="FFFFFF"/>
        </w:rPr>
        <w:t xml:space="preserve"> </w:t>
      </w:r>
      <w:r w:rsidR="00DB72DC" w:rsidRPr="00C0037E">
        <w:rPr>
          <w:szCs w:val="24"/>
          <w:shd w:val="clear" w:color="auto" w:fill="FFFFFF"/>
        </w:rPr>
        <w:t>10.00</w:t>
      </w:r>
      <w:r w:rsidR="00001F77" w:rsidRPr="00C0037E">
        <w:rPr>
          <w:szCs w:val="24"/>
          <w:shd w:val="clear" w:color="auto" w:fill="FFFFFF"/>
        </w:rPr>
        <w:t xml:space="preserve"> val. Nacionaliniame vėžio institute, adresu Santariškių g. 1, Vilnius, Mokslo tarybos salėje.</w:t>
      </w:r>
    </w:p>
    <w:p w14:paraId="6586151A" w14:textId="78C7694A" w:rsidR="00001F77" w:rsidRPr="00C0037E" w:rsidRDefault="00001F77" w:rsidP="007E6BA3">
      <w:pPr>
        <w:tabs>
          <w:tab w:val="left" w:pos="709"/>
        </w:tabs>
        <w:ind w:firstLine="567"/>
        <w:contextualSpacing/>
        <w:jc w:val="both"/>
        <w:rPr>
          <w:szCs w:val="24"/>
          <w:shd w:val="clear" w:color="auto" w:fill="FFFFFF"/>
        </w:rPr>
      </w:pPr>
      <w:r w:rsidRPr="00C0037E">
        <w:rPr>
          <w:szCs w:val="24"/>
          <w:shd w:val="clear" w:color="auto" w:fill="FFFFFF"/>
        </w:rPr>
        <w:t xml:space="preserve">22. Dalyvauti </w:t>
      </w:r>
      <w:r w:rsidR="00C5786C" w:rsidRPr="00C0037E">
        <w:rPr>
          <w:szCs w:val="24"/>
          <w:shd w:val="clear" w:color="auto" w:fill="FFFFFF"/>
        </w:rPr>
        <w:t>K</w:t>
      </w:r>
      <w:r w:rsidRPr="00C0037E">
        <w:rPr>
          <w:szCs w:val="24"/>
          <w:shd w:val="clear" w:color="auto" w:fill="FFFFFF"/>
        </w:rPr>
        <w:t>onkurse turi teisę įregistruoti Konkurso dalyviai, turintys Konkurso dalyvio registracijos pažymėjimą ir pateikę asmens tapatybę patvirtinantį dokumentą ir, jei reikalinga, įgaliojimą.</w:t>
      </w:r>
    </w:p>
    <w:p w14:paraId="4ED45D39" w14:textId="5B929117" w:rsidR="00001F77" w:rsidRPr="00C0037E" w:rsidRDefault="00001F77" w:rsidP="007E6BA3">
      <w:pPr>
        <w:tabs>
          <w:tab w:val="left" w:pos="709"/>
        </w:tabs>
        <w:ind w:firstLine="567"/>
        <w:contextualSpacing/>
        <w:jc w:val="both"/>
        <w:rPr>
          <w:szCs w:val="24"/>
          <w:shd w:val="clear" w:color="auto" w:fill="FFFFFF"/>
        </w:rPr>
      </w:pPr>
      <w:r w:rsidRPr="00C0037E">
        <w:rPr>
          <w:szCs w:val="24"/>
          <w:shd w:val="clear" w:color="auto" w:fill="FFFFFF"/>
        </w:rPr>
        <w:t xml:space="preserve">23. Per </w:t>
      </w:r>
      <w:r w:rsidR="00C5786C" w:rsidRPr="00C0037E">
        <w:rPr>
          <w:szCs w:val="24"/>
          <w:shd w:val="clear" w:color="auto" w:fill="FFFFFF"/>
        </w:rPr>
        <w:t>K</w:t>
      </w:r>
      <w:r w:rsidRPr="00C0037E">
        <w:rPr>
          <w:szCs w:val="24"/>
          <w:shd w:val="clear" w:color="auto" w:fill="FFFFFF"/>
        </w:rPr>
        <w:t>omisijos posėdį Konkurso dalyviai įsitikina, kad vokai su dokumentais nepažeisti, Komisijos pirmininkas atplėšia vokus, nepažeisdamas voko užklijavimo juostos. Komisijos nariai, nustatę, kad konkurso dalyvių vokuose yra visi Konkurso sąlygų 19 punkte nurodyti dokumentai, o paraiškose nurodyta visa reikiama informacija, skelbia Konkurso dalyvių siūlomus valstybės turto nuompinigių dydžius.</w:t>
      </w:r>
    </w:p>
    <w:p w14:paraId="2B2F6612" w14:textId="3A6A9C18" w:rsidR="00001F77" w:rsidRPr="00C0037E" w:rsidRDefault="00001F77" w:rsidP="007E6BA3">
      <w:pPr>
        <w:tabs>
          <w:tab w:val="left" w:pos="709"/>
        </w:tabs>
        <w:ind w:firstLine="567"/>
        <w:contextualSpacing/>
        <w:jc w:val="both"/>
        <w:rPr>
          <w:szCs w:val="24"/>
          <w:shd w:val="clear" w:color="auto" w:fill="FFFFFF"/>
        </w:rPr>
      </w:pPr>
      <w:r w:rsidRPr="00C0037E">
        <w:rPr>
          <w:szCs w:val="24"/>
          <w:shd w:val="clear" w:color="auto" w:fill="FFFFFF"/>
        </w:rPr>
        <w:t xml:space="preserve">24. </w:t>
      </w:r>
      <w:r w:rsidR="00430520" w:rsidRPr="00C0037E">
        <w:rPr>
          <w:szCs w:val="24"/>
          <w:shd w:val="clear" w:color="auto" w:fill="FFFFFF"/>
        </w:rPr>
        <w:t xml:space="preserve">Paraiškos, kuriose siūlomi nuompinigių dydžiai mažesni nei </w:t>
      </w:r>
      <w:r w:rsidR="00CA3CD4" w:rsidRPr="00C0037E">
        <w:rPr>
          <w:szCs w:val="24"/>
          <w:shd w:val="clear" w:color="auto" w:fill="FFFFFF"/>
        </w:rPr>
        <w:t>9</w:t>
      </w:r>
      <w:r w:rsidR="00430520" w:rsidRPr="00C0037E">
        <w:rPr>
          <w:szCs w:val="24"/>
          <w:shd w:val="clear" w:color="auto" w:fill="FFFFFF"/>
        </w:rPr>
        <w:t xml:space="preserve"> punkte nurodyti pradiniai nuompinigių dydžiai, bus atmetamos. Konkurso dalyvių paraiškos bus vertinamos pagal pasiūlytą </w:t>
      </w:r>
      <w:r w:rsidR="00870699" w:rsidRPr="00C0037E">
        <w:rPr>
          <w:szCs w:val="24"/>
          <w:shd w:val="clear" w:color="auto" w:fill="FFFFFF"/>
        </w:rPr>
        <w:t>turto</w:t>
      </w:r>
      <w:r w:rsidR="00430520" w:rsidRPr="00C0037E">
        <w:rPr>
          <w:szCs w:val="24"/>
          <w:shd w:val="clear" w:color="auto" w:fill="FFFFFF"/>
        </w:rPr>
        <w:t xml:space="preserve"> nuompinigių dydį. </w:t>
      </w:r>
      <w:r w:rsidRPr="00C0037E">
        <w:rPr>
          <w:szCs w:val="24"/>
          <w:shd w:val="clear" w:color="auto" w:fill="FFFFFF"/>
        </w:rPr>
        <w:t>Konkurso laimėtoju pripažįstamas Konkurso dalyvis, pasiūlęs</w:t>
      </w:r>
      <w:r w:rsidR="002A6D49" w:rsidRPr="00C0037E">
        <w:rPr>
          <w:szCs w:val="24"/>
          <w:shd w:val="clear" w:color="auto" w:fill="FFFFFF"/>
        </w:rPr>
        <w:t xml:space="preserve"> didžiausią valstybės turto nuompinigių dydį. Jeigu tokį pat (didžiausią) dydį pasiūlo keli Konkurso dalyviai, Konkurso laimėtoju pripažįstamas dalyvis, anksčiau įregistruotas pažymoje.</w:t>
      </w:r>
    </w:p>
    <w:p w14:paraId="1C76F6C2" w14:textId="2A200E85" w:rsidR="002A6D49" w:rsidRPr="00C0037E" w:rsidRDefault="002A6D49" w:rsidP="007E6BA3">
      <w:pPr>
        <w:tabs>
          <w:tab w:val="left" w:pos="709"/>
        </w:tabs>
        <w:ind w:firstLine="567"/>
        <w:contextualSpacing/>
        <w:jc w:val="both"/>
        <w:rPr>
          <w:szCs w:val="24"/>
          <w:shd w:val="clear" w:color="auto" w:fill="FFFFFF"/>
        </w:rPr>
      </w:pPr>
      <w:r w:rsidRPr="00C0037E">
        <w:rPr>
          <w:szCs w:val="24"/>
          <w:shd w:val="clear" w:color="auto" w:fill="FFFFFF"/>
        </w:rPr>
        <w:lastRenderedPageBreak/>
        <w:t xml:space="preserve">25. Paskelbti valstybės turto nuompinigių dydžiai, juos pasiūlę Konkurso dalyviai, Konkurso rezultatai įrašomi Komisijos protokole, kurį ne vėliau kaip kitą dieną po Komisijos posėdžio pasirašo Komisijos pirmininkas ir Komisijos nariai. Konkurso dalyviai ar jų įgalioti atstovai turi teisę susipažinti su </w:t>
      </w:r>
      <w:r w:rsidR="00C5786C" w:rsidRPr="00C0037E">
        <w:rPr>
          <w:szCs w:val="24"/>
          <w:shd w:val="clear" w:color="auto" w:fill="FFFFFF"/>
        </w:rPr>
        <w:t>K</w:t>
      </w:r>
      <w:r w:rsidRPr="00C0037E">
        <w:rPr>
          <w:szCs w:val="24"/>
          <w:shd w:val="clear" w:color="auto" w:fill="FFFFFF"/>
        </w:rPr>
        <w:t>omisijos protokolu.</w:t>
      </w:r>
    </w:p>
    <w:p w14:paraId="51BC65C1" w14:textId="77777777" w:rsidR="002A6D49" w:rsidRPr="00C0037E" w:rsidRDefault="002A6D49" w:rsidP="00C02754">
      <w:pPr>
        <w:tabs>
          <w:tab w:val="left" w:pos="709"/>
        </w:tabs>
        <w:contextualSpacing/>
        <w:jc w:val="both"/>
        <w:rPr>
          <w:szCs w:val="24"/>
          <w:shd w:val="clear" w:color="auto" w:fill="FFFFFF"/>
        </w:rPr>
      </w:pPr>
    </w:p>
    <w:p w14:paraId="4D572672" w14:textId="52D957BC" w:rsidR="002A6D49" w:rsidRPr="00C0037E" w:rsidRDefault="002A6D49" w:rsidP="000F214D">
      <w:pPr>
        <w:tabs>
          <w:tab w:val="left" w:pos="709"/>
        </w:tabs>
        <w:contextualSpacing/>
        <w:jc w:val="center"/>
        <w:rPr>
          <w:b/>
          <w:bCs/>
          <w:szCs w:val="24"/>
          <w:shd w:val="clear" w:color="auto" w:fill="FFFFFF"/>
        </w:rPr>
      </w:pPr>
      <w:r w:rsidRPr="00C0037E">
        <w:rPr>
          <w:b/>
          <w:bCs/>
          <w:szCs w:val="24"/>
          <w:shd w:val="clear" w:color="auto" w:fill="FFFFFF"/>
        </w:rPr>
        <w:t>V.</w:t>
      </w:r>
      <w:r w:rsidR="000F214D" w:rsidRPr="00C0037E">
        <w:rPr>
          <w:b/>
          <w:bCs/>
          <w:szCs w:val="24"/>
          <w:shd w:val="clear" w:color="auto" w:fill="FFFFFF"/>
        </w:rPr>
        <w:t xml:space="preserve"> </w:t>
      </w:r>
      <w:r w:rsidRPr="00C0037E">
        <w:rPr>
          <w:b/>
          <w:bCs/>
          <w:szCs w:val="24"/>
          <w:shd w:val="clear" w:color="auto" w:fill="FFFFFF"/>
        </w:rPr>
        <w:t>NUOMOS SUTARTIES SUDARYMAS</w:t>
      </w:r>
    </w:p>
    <w:p w14:paraId="4F9BDF4D" w14:textId="77777777" w:rsidR="002A6D49" w:rsidRPr="00C0037E" w:rsidRDefault="002A6D49" w:rsidP="00C02754">
      <w:pPr>
        <w:tabs>
          <w:tab w:val="left" w:pos="709"/>
        </w:tabs>
        <w:contextualSpacing/>
        <w:jc w:val="both"/>
        <w:rPr>
          <w:szCs w:val="24"/>
          <w:shd w:val="clear" w:color="auto" w:fill="FFFFFF"/>
        </w:rPr>
      </w:pPr>
    </w:p>
    <w:p w14:paraId="6AC1D39E" w14:textId="0D54488B" w:rsidR="002A6D49" w:rsidRPr="00C0037E" w:rsidRDefault="002A6D49" w:rsidP="007E6BA3">
      <w:pPr>
        <w:tabs>
          <w:tab w:val="left" w:pos="709"/>
        </w:tabs>
        <w:ind w:firstLine="567"/>
        <w:contextualSpacing/>
        <w:jc w:val="both"/>
        <w:rPr>
          <w:szCs w:val="24"/>
          <w:shd w:val="clear" w:color="auto" w:fill="FFFFFF"/>
        </w:rPr>
      </w:pPr>
      <w:r w:rsidRPr="00C0037E">
        <w:rPr>
          <w:szCs w:val="24"/>
          <w:shd w:val="clear" w:color="auto" w:fill="FFFFFF"/>
        </w:rPr>
        <w:t>26. Konkurso laimėtojas, neatvykęs į Komisijos posėdį, apie Konkurso rezultatus yra informuojamas raštu per 3 darbo dienas nuo Komisijos protokolo pasirašymo dienos:</w:t>
      </w:r>
      <w:r w:rsidR="000F214D" w:rsidRPr="00C0037E">
        <w:rPr>
          <w:szCs w:val="24"/>
          <w:shd w:val="clear" w:color="auto" w:fill="FFFFFF"/>
        </w:rPr>
        <w:t xml:space="preserve"> j</w:t>
      </w:r>
      <w:r w:rsidRPr="00C0037E">
        <w:rPr>
          <w:szCs w:val="24"/>
          <w:shd w:val="clear" w:color="auto" w:fill="FFFFFF"/>
        </w:rPr>
        <w:t>am registruotu laišku išsiunčiamas pranešimas, kuriame nurodomi tikslūs nuomos sutarties pasirašymo data ir laikas, taip pat nurodoma galimybė Konkurso laimėtojui suderinti kitą nuomos sutarties pasirašymo datą.</w:t>
      </w:r>
    </w:p>
    <w:p w14:paraId="34A83EFE" w14:textId="02AF87CF" w:rsidR="002A6D49" w:rsidRPr="00C0037E" w:rsidRDefault="002A6D49" w:rsidP="007E6BA3">
      <w:pPr>
        <w:tabs>
          <w:tab w:val="left" w:pos="709"/>
        </w:tabs>
        <w:ind w:firstLine="567"/>
        <w:contextualSpacing/>
        <w:jc w:val="both"/>
        <w:rPr>
          <w:szCs w:val="24"/>
          <w:shd w:val="clear" w:color="auto" w:fill="FFFFFF"/>
        </w:rPr>
      </w:pPr>
      <w:r w:rsidRPr="00C0037E">
        <w:rPr>
          <w:szCs w:val="24"/>
          <w:shd w:val="clear" w:color="auto" w:fill="FFFFFF"/>
        </w:rPr>
        <w:t xml:space="preserve">27. Konkurso laimėtojas, negalintis atvykti nurodytu laiku pasirašyti nuomos sutarties turi ne vėliau kaip per 5 darbo dienas nuo pranešimo gavimo apie tai informuoti Komisiją ir suderinti kitą nuomos sutarties pasirašymo datą, kuri negali būti vėlesnė negu 5 darbo dienos. Jeigu Konkurso dalyvis, pripažintas Konkurso laimėtoju, atsisako sudaryti nuomos sutartį arba nepranešęs, kad negali nurodytu laiku atvykti pasirašyti nuomos sutarties, neatvyksta pasirašyti nuomos sutarties, arba neatvyksta pasirašyti sutarties jo prašymu pratęstu laiku, </w:t>
      </w:r>
      <w:r w:rsidR="007E6BA3" w:rsidRPr="00C0037E">
        <w:rPr>
          <w:szCs w:val="24"/>
          <w:shd w:val="clear" w:color="auto" w:fill="FFFFFF"/>
        </w:rPr>
        <w:t>p</w:t>
      </w:r>
      <w:r w:rsidRPr="00C0037E">
        <w:rPr>
          <w:szCs w:val="24"/>
          <w:shd w:val="clear" w:color="auto" w:fill="FFFFFF"/>
        </w:rPr>
        <w:t xml:space="preserve">radinis įnašas jam negrąžinamas. Tokiu atveju Komisijos sprendimu </w:t>
      </w:r>
      <w:r w:rsidR="00E80C89" w:rsidRPr="00C0037E">
        <w:rPr>
          <w:szCs w:val="24"/>
          <w:shd w:val="clear" w:color="auto" w:fill="FFFFFF"/>
        </w:rPr>
        <w:t>K</w:t>
      </w:r>
      <w:r w:rsidRPr="00C0037E">
        <w:rPr>
          <w:szCs w:val="24"/>
          <w:shd w:val="clear" w:color="auto" w:fill="FFFFFF"/>
        </w:rPr>
        <w:t>onkurso laimėtoju pripažįstamas kitas pagal eilę Konkurso sąlygas atitinkančius dokumentus pateikęs Konkurso dalyvis, pasiūlęs didžiausią valstybės turto nuompinigių dydį.</w:t>
      </w:r>
    </w:p>
    <w:p w14:paraId="43B61095" w14:textId="04E67CD2" w:rsidR="002A6D49" w:rsidRPr="00C0037E" w:rsidRDefault="008B4DCF" w:rsidP="007E6BA3">
      <w:pPr>
        <w:tabs>
          <w:tab w:val="left" w:pos="709"/>
        </w:tabs>
        <w:ind w:firstLine="567"/>
        <w:contextualSpacing/>
        <w:jc w:val="both"/>
        <w:rPr>
          <w:szCs w:val="24"/>
          <w:shd w:val="clear" w:color="auto" w:fill="FFFFFF"/>
        </w:rPr>
      </w:pPr>
      <w:r w:rsidRPr="00C0037E">
        <w:rPr>
          <w:szCs w:val="24"/>
          <w:shd w:val="clear" w:color="auto" w:fill="FFFFFF"/>
        </w:rPr>
        <w:t>28. Jeigu Konkurse dalyvauti užsiregistruoja tik vienas Konkurso dalyvis, o jo pateikti dokumentai atitinka Konkurso sąlygų reikalavimus, ir jis pasiūlo valstybės turto nuompinigių dydį, ne mažesnį už nustatytą pradinį nuompinigių dydį, Konkurso dalyvis pripažįstamas Konkurso laimėtoju.</w:t>
      </w:r>
    </w:p>
    <w:p w14:paraId="11DE4C10" w14:textId="026EBEBE" w:rsidR="008B4DCF" w:rsidRPr="00C0037E" w:rsidRDefault="008B4DCF" w:rsidP="007E6BA3">
      <w:pPr>
        <w:tabs>
          <w:tab w:val="left" w:pos="709"/>
        </w:tabs>
        <w:ind w:firstLine="567"/>
        <w:contextualSpacing/>
        <w:jc w:val="both"/>
        <w:rPr>
          <w:szCs w:val="24"/>
          <w:shd w:val="clear" w:color="auto" w:fill="FFFFFF"/>
        </w:rPr>
      </w:pPr>
      <w:r w:rsidRPr="00C0037E">
        <w:rPr>
          <w:szCs w:val="24"/>
          <w:shd w:val="clear" w:color="auto" w:fill="FFFFFF"/>
        </w:rPr>
        <w:t xml:space="preserve">29. Nuomos sutartis su Konkurso laimėtoju arba jo įgaliotu atstovu yra pasirašoma ne anksčiau kaip per 5 darbo dienas ir ne vėliau kaip per 10 darbo dienų nuo </w:t>
      </w:r>
      <w:r w:rsidR="00C5786C" w:rsidRPr="00C0037E">
        <w:rPr>
          <w:szCs w:val="24"/>
          <w:shd w:val="clear" w:color="auto" w:fill="FFFFFF"/>
        </w:rPr>
        <w:t>K</w:t>
      </w:r>
      <w:r w:rsidRPr="00C0037E">
        <w:rPr>
          <w:szCs w:val="24"/>
          <w:shd w:val="clear" w:color="auto" w:fill="FFFFFF"/>
        </w:rPr>
        <w:t>omisijos protokolo pasirašymo, išskyrus tuos atvejus, kai Konkurso laimėtojui informavus, kad jis negali nurodytu laiku atvykti pasirašyti nuomos sutarties, suderinama kita nuomos sutarties pasirašymo data.</w:t>
      </w:r>
    </w:p>
    <w:p w14:paraId="647F4F3B" w14:textId="377CBC25" w:rsidR="008B4DCF" w:rsidRPr="00C0037E" w:rsidRDefault="008B4DCF" w:rsidP="007E6BA3">
      <w:pPr>
        <w:tabs>
          <w:tab w:val="left" w:pos="709"/>
        </w:tabs>
        <w:ind w:firstLine="567"/>
        <w:contextualSpacing/>
        <w:jc w:val="both"/>
        <w:rPr>
          <w:szCs w:val="24"/>
          <w:shd w:val="clear" w:color="auto" w:fill="FFFFFF"/>
        </w:rPr>
      </w:pPr>
      <w:r w:rsidRPr="00C0037E">
        <w:rPr>
          <w:szCs w:val="24"/>
          <w:shd w:val="clear" w:color="auto" w:fill="FFFFFF"/>
        </w:rPr>
        <w:t>30. Nuomos sutartis parengta vadovaujantis Valstybės ilgalaikio materialiojo turto nuomos viešojo konkurso ir nuomos be konkurso organizavimo ir vykdymo tvarkos aprašu,  patvirtintu Lietuvos Respublikos Vyriausybės 2001 m. gruodžio 14 d. nutarimu Nr. 1524 „Dėl valstybės ilgalaikio materialiojo turto, valstybės ir savivaldybių nekilnojamojo turto nuomos“ 1 priede pateikta valstybės materialiojo turto nuomos pavyzdine sutarties forma. Nuomos sutarties sąlygos išdėstytos Konkurso sąlygų 2 priede. Valstybės turto perdavimas įforminamas valstybės ilgalaikio materialiojo turto perdavimo ir priėmimo aktu.</w:t>
      </w:r>
    </w:p>
    <w:p w14:paraId="150D4506" w14:textId="17BA156E" w:rsidR="008B4DCF" w:rsidRPr="00C0037E" w:rsidRDefault="008B4DCF" w:rsidP="007E6BA3">
      <w:pPr>
        <w:tabs>
          <w:tab w:val="left" w:pos="709"/>
        </w:tabs>
        <w:ind w:firstLine="567"/>
        <w:contextualSpacing/>
        <w:jc w:val="both"/>
        <w:rPr>
          <w:szCs w:val="24"/>
          <w:shd w:val="clear" w:color="auto" w:fill="FFFFFF"/>
        </w:rPr>
      </w:pPr>
      <w:r w:rsidRPr="00C0037E">
        <w:rPr>
          <w:szCs w:val="24"/>
          <w:shd w:val="clear" w:color="auto" w:fill="FFFFFF"/>
        </w:rPr>
        <w:t>31. Konkurso laimėtojo pradinis įnašas įskaitomas į valstybės turto nuompinigius.</w:t>
      </w:r>
    </w:p>
    <w:p w14:paraId="7AF92011" w14:textId="77777777" w:rsidR="008B4DCF" w:rsidRPr="00C0037E" w:rsidRDefault="008B4DCF" w:rsidP="00C02754">
      <w:pPr>
        <w:tabs>
          <w:tab w:val="left" w:pos="709"/>
        </w:tabs>
        <w:contextualSpacing/>
        <w:jc w:val="both"/>
        <w:rPr>
          <w:szCs w:val="24"/>
          <w:shd w:val="clear" w:color="auto" w:fill="FFFFFF"/>
        </w:rPr>
      </w:pPr>
    </w:p>
    <w:p w14:paraId="17F74018" w14:textId="1CE7271D" w:rsidR="008B4DCF" w:rsidRPr="00C0037E" w:rsidRDefault="008B4DCF" w:rsidP="000F214D">
      <w:pPr>
        <w:pStyle w:val="ListParagraph"/>
        <w:numPr>
          <w:ilvl w:val="0"/>
          <w:numId w:val="4"/>
        </w:numPr>
        <w:tabs>
          <w:tab w:val="left" w:pos="709"/>
        </w:tabs>
        <w:spacing w:after="0"/>
        <w:jc w:val="center"/>
        <w:rPr>
          <w:rFonts w:ascii="Times New Roman" w:hAnsi="Times New Roman" w:cs="Times New Roman"/>
          <w:b/>
          <w:bCs/>
          <w:sz w:val="24"/>
          <w:szCs w:val="24"/>
          <w:shd w:val="clear" w:color="auto" w:fill="FFFFFF"/>
        </w:rPr>
      </w:pPr>
      <w:r w:rsidRPr="00C0037E">
        <w:rPr>
          <w:rFonts w:ascii="Times New Roman" w:hAnsi="Times New Roman" w:cs="Times New Roman"/>
          <w:b/>
          <w:bCs/>
          <w:sz w:val="24"/>
          <w:szCs w:val="24"/>
          <w:shd w:val="clear" w:color="auto" w:fill="FFFFFF"/>
        </w:rPr>
        <w:t>REIKALAVIMAI KONKURSĄ LAIMĖJUSIO DALYVIO VEIKLAI VYKDANT NUOMOS SUTARTĮ</w:t>
      </w:r>
    </w:p>
    <w:p w14:paraId="58403AD1" w14:textId="77777777" w:rsidR="000F214D" w:rsidRPr="00C0037E" w:rsidRDefault="000F214D" w:rsidP="000F214D">
      <w:pPr>
        <w:pStyle w:val="ListParagraph"/>
        <w:tabs>
          <w:tab w:val="left" w:pos="709"/>
        </w:tabs>
        <w:spacing w:after="0"/>
        <w:ind w:left="1080"/>
        <w:rPr>
          <w:rFonts w:ascii="Times New Roman" w:hAnsi="Times New Roman" w:cs="Times New Roman"/>
          <w:b/>
          <w:bCs/>
          <w:sz w:val="24"/>
          <w:szCs w:val="24"/>
          <w:shd w:val="clear" w:color="auto" w:fill="FFFFFF"/>
        </w:rPr>
      </w:pPr>
    </w:p>
    <w:p w14:paraId="69ED8428" w14:textId="0670B50F" w:rsidR="008B4DCF" w:rsidRPr="00C0037E" w:rsidRDefault="008B4DCF" w:rsidP="007E6BA3">
      <w:pPr>
        <w:tabs>
          <w:tab w:val="left" w:pos="709"/>
        </w:tabs>
        <w:ind w:firstLine="567"/>
        <w:contextualSpacing/>
        <w:jc w:val="both"/>
        <w:rPr>
          <w:szCs w:val="24"/>
          <w:shd w:val="clear" w:color="auto" w:fill="FFFFFF"/>
        </w:rPr>
      </w:pPr>
      <w:r w:rsidRPr="00C0037E">
        <w:rPr>
          <w:szCs w:val="24"/>
          <w:shd w:val="clear" w:color="auto" w:fill="FFFFFF"/>
        </w:rPr>
        <w:t>32. Konkursą laimėjęs ir patalpų nuomos sutartį pasirašęs dalyvis (toliau -  Nuomininkas) įsipareigoja:</w:t>
      </w:r>
    </w:p>
    <w:p w14:paraId="7530CDB5" w14:textId="2C06AEEC" w:rsidR="008B4DCF" w:rsidRPr="00C0037E" w:rsidRDefault="008B4DCF" w:rsidP="007E6BA3">
      <w:pPr>
        <w:tabs>
          <w:tab w:val="left" w:pos="709"/>
        </w:tabs>
        <w:ind w:firstLine="567"/>
        <w:contextualSpacing/>
        <w:jc w:val="both"/>
        <w:rPr>
          <w:szCs w:val="24"/>
          <w:shd w:val="clear" w:color="auto" w:fill="FFFFFF"/>
        </w:rPr>
      </w:pPr>
      <w:bookmarkStart w:id="13" w:name="_Hlk140142621"/>
      <w:r w:rsidRPr="00C0037E">
        <w:rPr>
          <w:szCs w:val="24"/>
          <w:shd w:val="clear" w:color="auto" w:fill="FFFFFF"/>
        </w:rPr>
        <w:t xml:space="preserve">32.1. savo lėšomis pritaikyti ir įsirengti </w:t>
      </w:r>
      <w:r w:rsidR="00870699" w:rsidRPr="00C0037E">
        <w:rPr>
          <w:szCs w:val="24"/>
          <w:shd w:val="clear" w:color="auto" w:fill="FFFFFF"/>
        </w:rPr>
        <w:t>nuomojamą turtą</w:t>
      </w:r>
      <w:r w:rsidRPr="00C0037E">
        <w:rPr>
          <w:szCs w:val="24"/>
          <w:shd w:val="clear" w:color="auto" w:fill="FFFFFF"/>
        </w:rPr>
        <w:t xml:space="preserve">, kad būtų galima </w:t>
      </w:r>
      <w:r w:rsidR="00870699" w:rsidRPr="00C0037E">
        <w:rPr>
          <w:szCs w:val="24"/>
          <w:shd w:val="clear" w:color="auto" w:fill="FFFFFF"/>
        </w:rPr>
        <w:t>juo</w:t>
      </w:r>
      <w:r w:rsidRPr="00C0037E">
        <w:rPr>
          <w:szCs w:val="24"/>
          <w:shd w:val="clear" w:color="auto" w:fill="FFFFFF"/>
        </w:rPr>
        <w:t xml:space="preserve"> naudoti pagal numatytą paskirtį, taip </w:t>
      </w:r>
      <w:r w:rsidR="00C861AC" w:rsidRPr="00C0037E">
        <w:rPr>
          <w:szCs w:val="24"/>
          <w:shd w:val="clear" w:color="auto" w:fill="FFFFFF"/>
        </w:rPr>
        <w:t xml:space="preserve">pat savo lėšomis pasirūpinti visa reikalinga įranga; jei siekiant tinkamai ir saugiai naudoti </w:t>
      </w:r>
      <w:r w:rsidR="00870699" w:rsidRPr="00C0037E">
        <w:rPr>
          <w:szCs w:val="24"/>
          <w:shd w:val="clear" w:color="auto" w:fill="FFFFFF"/>
        </w:rPr>
        <w:t>turtą</w:t>
      </w:r>
      <w:r w:rsidR="00C861AC" w:rsidRPr="00C0037E">
        <w:rPr>
          <w:szCs w:val="24"/>
          <w:shd w:val="clear" w:color="auto" w:fill="FFFFFF"/>
        </w:rPr>
        <w:t xml:space="preserve"> pagal paskirtį yra reikalinga atlikti patalpų kapitalinio remonto ar rekonstrukcijos darbus, </w:t>
      </w:r>
      <w:r w:rsidR="003D38FD" w:rsidRPr="00C0037E">
        <w:rPr>
          <w:szCs w:val="24"/>
          <w:shd w:val="clear" w:color="auto" w:fill="FFFFFF"/>
        </w:rPr>
        <w:t>N</w:t>
      </w:r>
      <w:r w:rsidR="00C861AC" w:rsidRPr="00C0037E">
        <w:rPr>
          <w:szCs w:val="24"/>
          <w:shd w:val="clear" w:color="auto" w:fill="FFFFFF"/>
        </w:rPr>
        <w:t xml:space="preserve">uomininkas privalo raštu suderinti šiuos darbus su </w:t>
      </w:r>
      <w:r w:rsidR="00C5786C" w:rsidRPr="00C0037E">
        <w:rPr>
          <w:szCs w:val="24"/>
          <w:shd w:val="clear" w:color="auto" w:fill="FFFFFF"/>
        </w:rPr>
        <w:t>NVI</w:t>
      </w:r>
      <w:r w:rsidR="00C861AC" w:rsidRPr="00C0037E">
        <w:rPr>
          <w:szCs w:val="24"/>
          <w:shd w:val="clear" w:color="auto" w:fill="FFFFFF"/>
        </w:rPr>
        <w:t xml:space="preserve">, </w:t>
      </w:r>
      <w:r w:rsidR="00D6043F" w:rsidRPr="00C0037E">
        <w:rPr>
          <w:szCs w:val="24"/>
          <w:shd w:val="clear" w:color="auto" w:fill="FFFFFF"/>
        </w:rPr>
        <w:t>s</w:t>
      </w:r>
      <w:r w:rsidR="00C861AC" w:rsidRPr="00C0037E">
        <w:rPr>
          <w:szCs w:val="24"/>
          <w:shd w:val="clear" w:color="auto" w:fill="FFFFFF"/>
        </w:rPr>
        <w:t>avo lėšomis atlikti reikiamus projektavimo darbus, gauti kompetentingų institucijų leidimus ir suderinimus dėl planuojamų kapitalinio remonto ar rekonstrukcijos darbų atlikimo, pateikti NVI visus šiuos gautus leidimu</w:t>
      </w:r>
      <w:r w:rsidR="000549C4" w:rsidRPr="00C0037E">
        <w:rPr>
          <w:szCs w:val="24"/>
          <w:shd w:val="clear" w:color="auto" w:fill="FFFFFF"/>
        </w:rPr>
        <w:t>s</w:t>
      </w:r>
      <w:r w:rsidR="00C861AC" w:rsidRPr="00C0037E">
        <w:rPr>
          <w:szCs w:val="24"/>
          <w:shd w:val="clear" w:color="auto" w:fill="FFFFFF"/>
        </w:rPr>
        <w:t xml:space="preserve"> ir suderinimus ir tik tuomet Nuomininkas savo lėšomis atlieka kapitalinio remonto ar rekonstrukcijos darbus Nuomojamose patalpose.</w:t>
      </w:r>
    </w:p>
    <w:p w14:paraId="281A9A4E" w14:textId="5C34A393" w:rsidR="00C861AC" w:rsidRPr="00C0037E" w:rsidRDefault="00C861AC" w:rsidP="007E6BA3">
      <w:pPr>
        <w:tabs>
          <w:tab w:val="left" w:pos="709"/>
        </w:tabs>
        <w:ind w:firstLine="567"/>
        <w:contextualSpacing/>
        <w:jc w:val="both"/>
        <w:rPr>
          <w:szCs w:val="24"/>
          <w:shd w:val="clear" w:color="auto" w:fill="FFFFFF"/>
        </w:rPr>
      </w:pPr>
      <w:r w:rsidRPr="00C0037E">
        <w:rPr>
          <w:szCs w:val="24"/>
          <w:shd w:val="clear" w:color="auto" w:fill="FFFFFF"/>
        </w:rPr>
        <w:t>32.2. pasirūpinti visomis reikalingomis komunikacijomis, įdiegti visas reikiamas technines priemones, užtikrinančias tinkamas įrangos eksploatavimo sąlygas.</w:t>
      </w:r>
    </w:p>
    <w:p w14:paraId="173E0005" w14:textId="69DB1C79" w:rsidR="00C861AC" w:rsidRPr="00C0037E" w:rsidRDefault="00C861AC" w:rsidP="007E6BA3">
      <w:pPr>
        <w:ind w:firstLine="567"/>
        <w:contextualSpacing/>
        <w:jc w:val="both"/>
        <w:rPr>
          <w:szCs w:val="24"/>
        </w:rPr>
      </w:pPr>
      <w:r w:rsidRPr="00C0037E">
        <w:rPr>
          <w:szCs w:val="24"/>
          <w:shd w:val="clear" w:color="auto" w:fill="FFFFFF"/>
        </w:rPr>
        <w:lastRenderedPageBreak/>
        <w:t>32.</w:t>
      </w:r>
      <w:r w:rsidR="00807EB7" w:rsidRPr="00C0037E">
        <w:rPr>
          <w:szCs w:val="24"/>
          <w:shd w:val="clear" w:color="auto" w:fill="FFFFFF"/>
        </w:rPr>
        <w:t>3</w:t>
      </w:r>
      <w:r w:rsidRPr="00C0037E">
        <w:rPr>
          <w:szCs w:val="24"/>
          <w:shd w:val="clear" w:color="auto" w:fill="FFFFFF"/>
        </w:rPr>
        <w:t xml:space="preserve">. Nuomojamų patalpų remonto darbai privalo būti suderinti su </w:t>
      </w:r>
      <w:r w:rsidR="00C5786C" w:rsidRPr="00C0037E">
        <w:rPr>
          <w:szCs w:val="24"/>
          <w:shd w:val="clear" w:color="auto" w:fill="FFFFFF"/>
        </w:rPr>
        <w:t>NVI</w:t>
      </w:r>
      <w:r w:rsidRPr="00C0037E">
        <w:rPr>
          <w:szCs w:val="24"/>
          <w:shd w:val="clear" w:color="auto" w:fill="FFFFFF"/>
        </w:rPr>
        <w:t xml:space="preserve"> atsakingu asmeniu Ryčiu Motiejūnu, tel. </w:t>
      </w:r>
      <w:r w:rsidR="000549C4" w:rsidRPr="00C0037E">
        <w:rPr>
          <w:szCs w:val="24"/>
        </w:rPr>
        <w:t>(85) 2786725, el. p. rytis.motiejunas@nvi.lt.</w:t>
      </w:r>
    </w:p>
    <w:p w14:paraId="1B3C6499" w14:textId="56EA262C" w:rsidR="00C861AC" w:rsidRPr="00C0037E" w:rsidRDefault="00C861AC" w:rsidP="007E6BA3">
      <w:pPr>
        <w:tabs>
          <w:tab w:val="left" w:pos="709"/>
        </w:tabs>
        <w:ind w:firstLine="567"/>
        <w:contextualSpacing/>
        <w:jc w:val="both"/>
        <w:rPr>
          <w:szCs w:val="24"/>
          <w:shd w:val="clear" w:color="auto" w:fill="FFFFFF"/>
        </w:rPr>
      </w:pPr>
      <w:r w:rsidRPr="00C0037E">
        <w:rPr>
          <w:szCs w:val="24"/>
          <w:shd w:val="clear" w:color="auto" w:fill="FFFFFF"/>
        </w:rPr>
        <w:t>32.</w:t>
      </w:r>
      <w:r w:rsidR="00807EB7" w:rsidRPr="00C0037E">
        <w:rPr>
          <w:szCs w:val="24"/>
          <w:shd w:val="clear" w:color="auto" w:fill="FFFFFF"/>
        </w:rPr>
        <w:t>4</w:t>
      </w:r>
      <w:r w:rsidRPr="00C0037E">
        <w:rPr>
          <w:szCs w:val="24"/>
          <w:shd w:val="clear" w:color="auto" w:fill="FFFFFF"/>
        </w:rPr>
        <w:t>.Nuomininkas privalo užtikrinti, kad vykdant nuomojamų patalpų remonto darbus būtų užtikrinamas asmenų saugumas, statybinių atliekų tvarkymas ir išvežimas savo lėšomis.</w:t>
      </w:r>
    </w:p>
    <w:p w14:paraId="03C17488" w14:textId="15029B2F" w:rsidR="00C861AC" w:rsidRPr="00C0037E" w:rsidRDefault="00C861AC" w:rsidP="007E6BA3">
      <w:pPr>
        <w:tabs>
          <w:tab w:val="left" w:pos="709"/>
        </w:tabs>
        <w:ind w:firstLine="567"/>
        <w:contextualSpacing/>
        <w:jc w:val="both"/>
        <w:rPr>
          <w:szCs w:val="24"/>
          <w:shd w:val="clear" w:color="auto" w:fill="FFFFFF"/>
        </w:rPr>
      </w:pPr>
      <w:r w:rsidRPr="00C0037E">
        <w:rPr>
          <w:szCs w:val="24"/>
          <w:shd w:val="clear" w:color="auto" w:fill="FFFFFF"/>
        </w:rPr>
        <w:t>32.</w:t>
      </w:r>
      <w:r w:rsidR="00807EB7" w:rsidRPr="00C0037E">
        <w:rPr>
          <w:szCs w:val="24"/>
          <w:shd w:val="clear" w:color="auto" w:fill="FFFFFF"/>
        </w:rPr>
        <w:t>5</w:t>
      </w:r>
      <w:r w:rsidRPr="00C0037E">
        <w:rPr>
          <w:szCs w:val="24"/>
          <w:shd w:val="clear" w:color="auto" w:fill="FFFFFF"/>
        </w:rPr>
        <w:t xml:space="preserve">. Nuomininkui, pagerinusiam </w:t>
      </w:r>
      <w:r w:rsidR="00870699" w:rsidRPr="00C0037E">
        <w:rPr>
          <w:szCs w:val="24"/>
          <w:shd w:val="clear" w:color="auto" w:fill="FFFFFF"/>
        </w:rPr>
        <w:t>turtą</w:t>
      </w:r>
      <w:r w:rsidRPr="00C0037E">
        <w:rPr>
          <w:szCs w:val="24"/>
          <w:shd w:val="clear" w:color="auto" w:fill="FFFFFF"/>
        </w:rPr>
        <w:t>, už pagerinimą neatlyginama.</w:t>
      </w:r>
    </w:p>
    <w:p w14:paraId="67766615" w14:textId="61366D3A" w:rsidR="00C861AC" w:rsidRPr="00C0037E" w:rsidRDefault="00C861AC" w:rsidP="007E6BA3">
      <w:pPr>
        <w:tabs>
          <w:tab w:val="left" w:pos="709"/>
        </w:tabs>
        <w:ind w:firstLine="567"/>
        <w:contextualSpacing/>
        <w:jc w:val="both"/>
        <w:rPr>
          <w:szCs w:val="24"/>
          <w:shd w:val="clear" w:color="auto" w:fill="FFFFFF"/>
        </w:rPr>
      </w:pPr>
      <w:r w:rsidRPr="00C0037E">
        <w:rPr>
          <w:szCs w:val="24"/>
          <w:shd w:val="clear" w:color="auto" w:fill="FFFFFF"/>
        </w:rPr>
        <w:t>32.</w:t>
      </w:r>
      <w:r w:rsidR="00807EB7" w:rsidRPr="00C0037E">
        <w:rPr>
          <w:szCs w:val="24"/>
          <w:shd w:val="clear" w:color="auto" w:fill="FFFFFF"/>
        </w:rPr>
        <w:t>6</w:t>
      </w:r>
      <w:r w:rsidRPr="00C0037E">
        <w:rPr>
          <w:szCs w:val="24"/>
          <w:shd w:val="clear" w:color="auto" w:fill="FFFFFF"/>
        </w:rPr>
        <w:t>. Nuomininkas privalo laikytis patalpose švaros ir higienos, gaisrinės saugos, atliekų tvarkymo, darbų saugos reikalavimų, valyti patalpas, laikytis elektros ir ryšių tinklų ir įrenginių eksploatacijos taisyklių bei kitų su vykdoma veikla susijusių teisės aktų reikalavimų.</w:t>
      </w:r>
    </w:p>
    <w:p w14:paraId="5E518F8C" w14:textId="3B5C265C" w:rsidR="00C861AC" w:rsidRPr="00C0037E" w:rsidRDefault="00C861AC" w:rsidP="007E6BA3">
      <w:pPr>
        <w:tabs>
          <w:tab w:val="left" w:pos="709"/>
        </w:tabs>
        <w:ind w:firstLine="567"/>
        <w:contextualSpacing/>
        <w:jc w:val="both"/>
        <w:rPr>
          <w:szCs w:val="24"/>
          <w:shd w:val="clear" w:color="auto" w:fill="FFFFFF"/>
        </w:rPr>
      </w:pPr>
      <w:r w:rsidRPr="00C0037E">
        <w:rPr>
          <w:szCs w:val="24"/>
          <w:shd w:val="clear" w:color="auto" w:fill="FFFFFF"/>
        </w:rPr>
        <w:t>32.</w:t>
      </w:r>
      <w:r w:rsidR="00807EB7" w:rsidRPr="00C0037E">
        <w:rPr>
          <w:szCs w:val="24"/>
          <w:shd w:val="clear" w:color="auto" w:fill="FFFFFF"/>
        </w:rPr>
        <w:t>7</w:t>
      </w:r>
      <w:r w:rsidRPr="00C0037E">
        <w:rPr>
          <w:szCs w:val="24"/>
          <w:shd w:val="clear" w:color="auto" w:fill="FFFFFF"/>
        </w:rPr>
        <w:t>. Nuomininkas atsako už tinkamą patalpose esančių įrenginių eksploataciją</w:t>
      </w:r>
      <w:r w:rsidR="000E581F" w:rsidRPr="00C0037E">
        <w:rPr>
          <w:szCs w:val="24"/>
          <w:shd w:val="clear" w:color="auto" w:fill="FFFFFF"/>
        </w:rPr>
        <w:t xml:space="preserve">, priežiūrą bei turto apsaugą. Nuomininkas atsako už </w:t>
      </w:r>
      <w:r w:rsidR="00870699" w:rsidRPr="00C0037E">
        <w:rPr>
          <w:szCs w:val="24"/>
          <w:shd w:val="clear" w:color="auto" w:fill="FFFFFF"/>
        </w:rPr>
        <w:t>nuomojame plote</w:t>
      </w:r>
      <w:r w:rsidR="000E581F" w:rsidRPr="00C0037E">
        <w:rPr>
          <w:szCs w:val="24"/>
          <w:shd w:val="clear" w:color="auto" w:fill="FFFFFF"/>
        </w:rPr>
        <w:t xml:space="preserve"> įvykusio gedimo ar avarijos (įskaitan</w:t>
      </w:r>
      <w:r w:rsidR="00430520" w:rsidRPr="00C0037E">
        <w:rPr>
          <w:szCs w:val="24"/>
          <w:shd w:val="clear" w:color="auto" w:fill="FFFFFF"/>
        </w:rPr>
        <w:t>t</w:t>
      </w:r>
      <w:r w:rsidR="000E581F" w:rsidRPr="00C0037E">
        <w:rPr>
          <w:szCs w:val="24"/>
          <w:shd w:val="clear" w:color="auto" w:fill="FFFFFF"/>
        </w:rPr>
        <w:t>, bet neapsiribojant, elektros instaliacijos ar elektros įrangos gedimą) šalinimą ir padarinių likvidavimą savo sąskaita. Nuomojam</w:t>
      </w:r>
      <w:r w:rsidR="00870699" w:rsidRPr="00C0037E">
        <w:rPr>
          <w:szCs w:val="24"/>
          <w:shd w:val="clear" w:color="auto" w:fill="FFFFFF"/>
        </w:rPr>
        <w:t>e</w:t>
      </w:r>
      <w:r w:rsidR="000E581F" w:rsidRPr="00C0037E">
        <w:rPr>
          <w:szCs w:val="24"/>
          <w:shd w:val="clear" w:color="auto" w:fill="FFFFFF"/>
        </w:rPr>
        <w:t xml:space="preserve"> </w:t>
      </w:r>
      <w:r w:rsidR="00870699" w:rsidRPr="00C0037E">
        <w:rPr>
          <w:szCs w:val="24"/>
          <w:shd w:val="clear" w:color="auto" w:fill="FFFFFF"/>
        </w:rPr>
        <w:t>plote</w:t>
      </w:r>
      <w:r w:rsidR="000E581F" w:rsidRPr="00C0037E">
        <w:rPr>
          <w:szCs w:val="24"/>
          <w:shd w:val="clear" w:color="auto" w:fill="FFFFFF"/>
        </w:rPr>
        <w:t xml:space="preserve"> esančio turto apsaugos klausimas yra išimtinai tik Nuomininko atsakomybė.</w:t>
      </w:r>
    </w:p>
    <w:p w14:paraId="3111993D" w14:textId="7B5C4416" w:rsidR="000E581F" w:rsidRPr="00C0037E" w:rsidRDefault="000E581F" w:rsidP="007E6BA3">
      <w:pPr>
        <w:tabs>
          <w:tab w:val="left" w:pos="709"/>
        </w:tabs>
        <w:ind w:firstLine="567"/>
        <w:contextualSpacing/>
        <w:jc w:val="both"/>
        <w:rPr>
          <w:szCs w:val="24"/>
          <w:shd w:val="clear" w:color="auto" w:fill="FFFFFF"/>
        </w:rPr>
      </w:pPr>
      <w:r w:rsidRPr="00C0037E">
        <w:rPr>
          <w:szCs w:val="24"/>
          <w:shd w:val="clear" w:color="auto" w:fill="FFFFFF"/>
        </w:rPr>
        <w:t>32.</w:t>
      </w:r>
      <w:r w:rsidR="00807EB7" w:rsidRPr="00C0037E">
        <w:rPr>
          <w:szCs w:val="24"/>
          <w:shd w:val="clear" w:color="auto" w:fill="FFFFFF"/>
        </w:rPr>
        <w:t>8</w:t>
      </w:r>
      <w:r w:rsidRPr="00C0037E">
        <w:rPr>
          <w:szCs w:val="24"/>
          <w:shd w:val="clear" w:color="auto" w:fill="FFFFFF"/>
        </w:rPr>
        <w:t>. Nuomininkas vykdydamas savo veiklą privalo turėti visus reikalingus dokumentus, licencijas ir leidimus, kurie pagal galiojančius teisės aktus yra privalomi vykdant tokią veiklą.</w:t>
      </w:r>
    </w:p>
    <w:p w14:paraId="3260D0AC" w14:textId="2DAED786" w:rsidR="000E581F" w:rsidRPr="00C0037E" w:rsidRDefault="000E581F" w:rsidP="007E6BA3">
      <w:pPr>
        <w:tabs>
          <w:tab w:val="left" w:pos="709"/>
        </w:tabs>
        <w:ind w:firstLine="567"/>
        <w:contextualSpacing/>
        <w:jc w:val="both"/>
        <w:rPr>
          <w:szCs w:val="24"/>
          <w:shd w:val="clear" w:color="auto" w:fill="FFFFFF"/>
        </w:rPr>
      </w:pPr>
      <w:r w:rsidRPr="00C0037E">
        <w:rPr>
          <w:szCs w:val="24"/>
          <w:shd w:val="clear" w:color="auto" w:fill="FFFFFF"/>
        </w:rPr>
        <w:t>32.</w:t>
      </w:r>
      <w:r w:rsidR="00807EB7" w:rsidRPr="00C0037E">
        <w:rPr>
          <w:szCs w:val="24"/>
          <w:shd w:val="clear" w:color="auto" w:fill="FFFFFF"/>
        </w:rPr>
        <w:t>9</w:t>
      </w:r>
      <w:r w:rsidRPr="00C0037E">
        <w:rPr>
          <w:szCs w:val="24"/>
          <w:shd w:val="clear" w:color="auto" w:fill="FFFFFF"/>
        </w:rPr>
        <w:t xml:space="preserve">. Nuomininkas turi užtikrinti, kad </w:t>
      </w:r>
      <w:r w:rsidR="00870699" w:rsidRPr="00C0037E">
        <w:rPr>
          <w:szCs w:val="24"/>
          <w:shd w:val="clear" w:color="auto" w:fill="FFFFFF"/>
        </w:rPr>
        <w:t>n</w:t>
      </w:r>
      <w:r w:rsidRPr="00C0037E">
        <w:rPr>
          <w:szCs w:val="24"/>
          <w:shd w:val="clear" w:color="auto" w:fill="FFFFFF"/>
        </w:rPr>
        <w:t>uomojam</w:t>
      </w:r>
      <w:r w:rsidR="00870699" w:rsidRPr="00C0037E">
        <w:rPr>
          <w:szCs w:val="24"/>
          <w:shd w:val="clear" w:color="auto" w:fill="FFFFFF"/>
        </w:rPr>
        <w:t>o</w:t>
      </w:r>
      <w:r w:rsidRPr="00C0037E">
        <w:rPr>
          <w:szCs w:val="24"/>
          <w:shd w:val="clear" w:color="auto" w:fill="FFFFFF"/>
        </w:rPr>
        <w:t xml:space="preserve"> </w:t>
      </w:r>
      <w:r w:rsidR="00870699" w:rsidRPr="00C0037E">
        <w:rPr>
          <w:szCs w:val="24"/>
          <w:shd w:val="clear" w:color="auto" w:fill="FFFFFF"/>
        </w:rPr>
        <w:t>turto</w:t>
      </w:r>
      <w:r w:rsidRPr="00C0037E">
        <w:rPr>
          <w:szCs w:val="24"/>
          <w:shd w:val="clear" w:color="auto" w:fill="FFFFFF"/>
        </w:rPr>
        <w:t xml:space="preserve"> remonto darbai, statybiniai sprendiniai šiose patalpose ir Nuomininko vykdoma veikla per visą nuomos laikotarpį nuo nuomos sutarties pasirašymo netrikdytų nuomotojo vykdomos veiklos ir nesukeltų žalos kitoms Nuomotojo patikėjimo teise valdomoms patalpoms.</w:t>
      </w:r>
    </w:p>
    <w:bookmarkEnd w:id="13"/>
    <w:p w14:paraId="40619D15" w14:textId="611454A8" w:rsidR="000E581F" w:rsidRPr="00C0037E" w:rsidRDefault="000E581F" w:rsidP="007E6BA3">
      <w:pPr>
        <w:tabs>
          <w:tab w:val="left" w:pos="709"/>
        </w:tabs>
        <w:ind w:firstLine="567"/>
        <w:contextualSpacing/>
        <w:jc w:val="both"/>
        <w:rPr>
          <w:szCs w:val="24"/>
          <w:shd w:val="clear" w:color="auto" w:fill="FFFFFF"/>
        </w:rPr>
      </w:pPr>
      <w:r w:rsidRPr="00C0037E">
        <w:rPr>
          <w:szCs w:val="24"/>
          <w:shd w:val="clear" w:color="auto" w:fill="FFFFFF"/>
        </w:rPr>
        <w:t>33. Kita informacija:</w:t>
      </w:r>
    </w:p>
    <w:p w14:paraId="51B919AA" w14:textId="64026BB6" w:rsidR="000E581F" w:rsidRPr="00C0037E" w:rsidRDefault="000E581F" w:rsidP="00870699">
      <w:pPr>
        <w:tabs>
          <w:tab w:val="left" w:pos="709"/>
        </w:tabs>
        <w:ind w:firstLine="567"/>
        <w:contextualSpacing/>
        <w:jc w:val="both"/>
        <w:rPr>
          <w:szCs w:val="24"/>
          <w:shd w:val="clear" w:color="auto" w:fill="FFFFFF"/>
        </w:rPr>
      </w:pPr>
      <w:r w:rsidRPr="00C0037E">
        <w:rPr>
          <w:szCs w:val="24"/>
          <w:shd w:val="clear" w:color="auto" w:fill="FFFFFF"/>
        </w:rPr>
        <w:t xml:space="preserve">33.1. </w:t>
      </w:r>
      <w:bookmarkStart w:id="14" w:name="_Hlk140142422"/>
      <w:r w:rsidR="00AC470C" w:rsidRPr="00C0037E">
        <w:rPr>
          <w:szCs w:val="24"/>
          <w:shd w:val="clear" w:color="auto" w:fill="FFFFFF"/>
        </w:rPr>
        <w:t>Nuomininkas, be nuompinigių, kas mėnesį apmoka už elektros energiją pagal elektros energijos suvartojimo paskaičiavimus kiekvienam aparatui, šilumos energiją patalpų šildymui</w:t>
      </w:r>
      <w:r w:rsidR="007812FB" w:rsidRPr="00C0037E">
        <w:rPr>
          <w:szCs w:val="24"/>
          <w:shd w:val="clear" w:color="auto" w:fill="FFFFFF"/>
        </w:rPr>
        <w:t>,</w:t>
      </w:r>
      <w:r w:rsidR="00AC470C" w:rsidRPr="00C0037E">
        <w:rPr>
          <w:szCs w:val="24"/>
          <w:shd w:val="clear" w:color="auto" w:fill="FFFFFF"/>
        </w:rPr>
        <w:t xml:space="preserve"> profilaktinių darbų atlikimą šilumos punktų patikrinimui, pagal nuomojamą plotą</w:t>
      </w:r>
      <w:r w:rsidR="007812FB" w:rsidRPr="00C0037E">
        <w:rPr>
          <w:szCs w:val="24"/>
          <w:shd w:val="clear" w:color="auto" w:fill="FFFFFF"/>
        </w:rPr>
        <w:t xml:space="preserve"> ir 6 m</w:t>
      </w:r>
      <w:r w:rsidR="007812FB" w:rsidRPr="00C0037E">
        <w:rPr>
          <w:szCs w:val="24"/>
          <w:shd w:val="clear" w:color="auto" w:fill="FFFFFF"/>
          <w:vertAlign w:val="superscript"/>
        </w:rPr>
        <w:t>3</w:t>
      </w:r>
      <w:r w:rsidR="007812FB" w:rsidRPr="00C0037E">
        <w:rPr>
          <w:szCs w:val="24"/>
          <w:shd w:val="clear" w:color="auto" w:fill="FFFFFF"/>
        </w:rPr>
        <w:t xml:space="preserve"> atliekų išvežimą</w:t>
      </w:r>
      <w:r w:rsidR="00AC470C" w:rsidRPr="00C0037E">
        <w:rPr>
          <w:szCs w:val="24"/>
          <w:shd w:val="clear" w:color="auto" w:fill="FFFFFF"/>
        </w:rPr>
        <w:t>.</w:t>
      </w:r>
      <w:r w:rsidR="00AC470C" w:rsidRPr="00C0037E">
        <w:rPr>
          <w:szCs w:val="24"/>
        </w:rPr>
        <w:t xml:space="preserve"> </w:t>
      </w:r>
      <w:r w:rsidR="00AC470C" w:rsidRPr="00C0037E">
        <w:rPr>
          <w:szCs w:val="24"/>
          <w:shd w:val="clear" w:color="auto" w:fill="FFFFFF"/>
        </w:rPr>
        <w:t>Nuomininkas nuomotojo ir (arba) paslaugų teikėjų pateiktas sąskaitas už šiame punkte nurodytas paslaugas apmoka per 5 darbo dienas nuo sąskaitų gavimo arba pagal atskirą susitarimą.</w:t>
      </w:r>
    </w:p>
    <w:p w14:paraId="451A8020" w14:textId="1CA87D15" w:rsidR="000E581F" w:rsidRPr="00C0037E" w:rsidRDefault="000E581F" w:rsidP="004D66B0">
      <w:pPr>
        <w:tabs>
          <w:tab w:val="left" w:pos="709"/>
        </w:tabs>
        <w:ind w:firstLine="567"/>
        <w:contextualSpacing/>
        <w:jc w:val="both"/>
        <w:rPr>
          <w:szCs w:val="24"/>
          <w:shd w:val="clear" w:color="auto" w:fill="FFFFFF"/>
        </w:rPr>
      </w:pPr>
      <w:r w:rsidRPr="00C0037E">
        <w:rPr>
          <w:szCs w:val="24"/>
          <w:shd w:val="clear" w:color="auto" w:fill="FFFFFF"/>
        </w:rPr>
        <w:t xml:space="preserve">33.2. </w:t>
      </w:r>
      <w:r w:rsidR="00AC470C" w:rsidRPr="00C0037E">
        <w:rPr>
          <w:szCs w:val="24"/>
          <w:shd w:val="clear" w:color="auto" w:fill="FFFFFF"/>
        </w:rPr>
        <w:t>Nuomininkas moka nuompinigius kas mėnesį, prieš prasidedant mėnesiui, bet ne vėliau kaip iki einamojo mėnesio 10 (dešimtos) dienos (jeigu tai ne darbo diena, – iki kitos po jos einančios darbo dienos) pagal nuomotojo pateiktą sąskaitą.</w:t>
      </w:r>
    </w:p>
    <w:p w14:paraId="044C90A6" w14:textId="14073919" w:rsidR="000E581F" w:rsidRPr="00C0037E" w:rsidRDefault="000E581F" w:rsidP="004D66B0">
      <w:pPr>
        <w:tabs>
          <w:tab w:val="left" w:pos="709"/>
        </w:tabs>
        <w:ind w:firstLine="567"/>
        <w:contextualSpacing/>
        <w:jc w:val="both"/>
        <w:rPr>
          <w:szCs w:val="24"/>
          <w:shd w:val="clear" w:color="auto" w:fill="FFFFFF"/>
        </w:rPr>
      </w:pPr>
      <w:r w:rsidRPr="00C0037E">
        <w:rPr>
          <w:szCs w:val="24"/>
          <w:shd w:val="clear" w:color="auto" w:fill="FFFFFF"/>
        </w:rPr>
        <w:t xml:space="preserve">33.3. </w:t>
      </w:r>
      <w:r w:rsidR="007F583C" w:rsidRPr="00C0037E">
        <w:rPr>
          <w:szCs w:val="24"/>
        </w:rPr>
        <w:t>Nuomininkas, per Sutartyje nustatytus terminus nesumokėjęs nuompinigių ir (ar) kitų mokesčių ir įmokų, privalo mokėti nuomotojui 0,05 procento dydžio delspinigius nuo visos nesumokėtos sumos už kiekvieną pavėluotą dieną.</w:t>
      </w:r>
    </w:p>
    <w:bookmarkEnd w:id="14"/>
    <w:p w14:paraId="1D39C593" w14:textId="2B507B84" w:rsidR="000E581F" w:rsidRPr="00C0037E" w:rsidRDefault="000E581F" w:rsidP="004D66B0">
      <w:pPr>
        <w:tabs>
          <w:tab w:val="left" w:pos="709"/>
        </w:tabs>
        <w:ind w:firstLine="567"/>
        <w:contextualSpacing/>
        <w:jc w:val="both"/>
        <w:rPr>
          <w:szCs w:val="24"/>
          <w:shd w:val="clear" w:color="auto" w:fill="FFFFFF"/>
        </w:rPr>
      </w:pPr>
      <w:r w:rsidRPr="00C0037E">
        <w:rPr>
          <w:szCs w:val="24"/>
          <w:shd w:val="clear" w:color="auto" w:fill="FFFFFF"/>
        </w:rPr>
        <w:t>33.</w:t>
      </w:r>
      <w:r w:rsidR="000549C4" w:rsidRPr="00C0037E">
        <w:rPr>
          <w:szCs w:val="24"/>
          <w:shd w:val="clear" w:color="auto" w:fill="FFFFFF"/>
        </w:rPr>
        <w:t>4</w:t>
      </w:r>
      <w:r w:rsidRPr="00C0037E">
        <w:rPr>
          <w:szCs w:val="24"/>
          <w:shd w:val="clear" w:color="auto" w:fill="FFFFFF"/>
        </w:rPr>
        <w:t>. Nuomininkas įsipareigoja vykdyti ir kitus nuomos sutartyje numatytus reikalavimus.</w:t>
      </w:r>
    </w:p>
    <w:p w14:paraId="154320A3" w14:textId="41B9D684" w:rsidR="00870699" w:rsidRPr="00C0037E" w:rsidRDefault="00870699" w:rsidP="004D66B0">
      <w:pPr>
        <w:tabs>
          <w:tab w:val="left" w:pos="709"/>
        </w:tabs>
        <w:ind w:firstLine="567"/>
        <w:contextualSpacing/>
        <w:jc w:val="both"/>
        <w:rPr>
          <w:szCs w:val="24"/>
          <w:shd w:val="clear" w:color="auto" w:fill="FFFFFF"/>
        </w:rPr>
      </w:pPr>
      <w:r w:rsidRPr="00C0037E">
        <w:rPr>
          <w:szCs w:val="24"/>
          <w:shd w:val="clear" w:color="auto" w:fill="FFFFFF"/>
        </w:rPr>
        <w:t xml:space="preserve">33.5. </w:t>
      </w:r>
      <w:r w:rsidR="00282192" w:rsidRPr="00C0037E">
        <w:rPr>
          <w:szCs w:val="24"/>
        </w:rPr>
        <w:t>Nuomininkas įsipareigoja užtikrinti, kad užkandžių pardavimo aparatuose būtų galimybė įsigyti šaltų ir karštų užkandžių: šviežių salotų, sumuštinių, greitai paruošiamų košių, sriubų ir kitų užkandžių. Nuomininkas įsipareigoja be papildomo užmokesčio sudaryti sąlygas įsigytus užkandžius pasišildyti (ar kitaip juos pasiruošti pagal gaminimo instrukcijas) prie užkandžių pardavimo aparatų. Nuomojame 3 kv. metrų plote patalpoje, kurios indeksas 1-1, esančioje pastate – ligoninėje, kurio unikalus Nr. 1097-9008-2025, Nuomininkas turi savo lėšomis įrengti 2 staliukus, prie kurių klientai galėtų suvalgyti užkandžius.</w:t>
      </w:r>
    </w:p>
    <w:p w14:paraId="57E0E8CC" w14:textId="77777777" w:rsidR="000E581F" w:rsidRPr="00C0037E" w:rsidRDefault="000E581F" w:rsidP="00C02754">
      <w:pPr>
        <w:tabs>
          <w:tab w:val="left" w:pos="709"/>
        </w:tabs>
        <w:contextualSpacing/>
        <w:jc w:val="both"/>
        <w:rPr>
          <w:szCs w:val="24"/>
          <w:shd w:val="clear" w:color="auto" w:fill="FFFFFF"/>
        </w:rPr>
      </w:pPr>
    </w:p>
    <w:p w14:paraId="6B128282" w14:textId="455E6FA7" w:rsidR="000E581F" w:rsidRPr="00C0037E" w:rsidRDefault="000E581F" w:rsidP="00C02754">
      <w:pPr>
        <w:tabs>
          <w:tab w:val="left" w:pos="709"/>
        </w:tabs>
        <w:contextualSpacing/>
        <w:jc w:val="center"/>
        <w:rPr>
          <w:szCs w:val="24"/>
          <w:shd w:val="clear" w:color="auto" w:fill="FFFFFF"/>
        </w:rPr>
      </w:pPr>
      <w:r w:rsidRPr="00C0037E">
        <w:rPr>
          <w:szCs w:val="24"/>
          <w:shd w:val="clear" w:color="auto" w:fill="FFFFFF"/>
        </w:rPr>
        <w:t>___________________________</w:t>
      </w:r>
    </w:p>
    <w:p w14:paraId="3C0021DE" w14:textId="77777777" w:rsidR="008B4DCF" w:rsidRPr="00C0037E" w:rsidRDefault="008B4DCF" w:rsidP="00C02754">
      <w:pPr>
        <w:tabs>
          <w:tab w:val="left" w:pos="709"/>
        </w:tabs>
        <w:contextualSpacing/>
        <w:jc w:val="both"/>
        <w:rPr>
          <w:szCs w:val="24"/>
          <w:shd w:val="clear" w:color="auto" w:fill="FFFFFF"/>
        </w:rPr>
      </w:pPr>
    </w:p>
    <w:p w14:paraId="4904B954" w14:textId="77777777" w:rsidR="008B4DCF" w:rsidRPr="00C0037E" w:rsidRDefault="008B4DCF" w:rsidP="00C02754">
      <w:pPr>
        <w:tabs>
          <w:tab w:val="left" w:pos="709"/>
        </w:tabs>
        <w:contextualSpacing/>
        <w:jc w:val="both"/>
        <w:rPr>
          <w:szCs w:val="24"/>
          <w:shd w:val="clear" w:color="auto" w:fill="FFFFFF"/>
        </w:rPr>
      </w:pPr>
    </w:p>
    <w:p w14:paraId="66CFA1E5" w14:textId="77777777" w:rsidR="002D66E9" w:rsidRPr="00C0037E" w:rsidRDefault="002D66E9" w:rsidP="00C02754">
      <w:pPr>
        <w:tabs>
          <w:tab w:val="left" w:pos="709"/>
        </w:tabs>
        <w:contextualSpacing/>
        <w:jc w:val="both"/>
        <w:rPr>
          <w:szCs w:val="24"/>
          <w:shd w:val="clear" w:color="auto" w:fill="FFFFFF"/>
        </w:rPr>
      </w:pPr>
    </w:p>
    <w:p w14:paraId="1FDF10C6" w14:textId="77777777" w:rsidR="002D66E9" w:rsidRPr="00C0037E" w:rsidRDefault="002D66E9" w:rsidP="00C02754">
      <w:pPr>
        <w:tabs>
          <w:tab w:val="left" w:pos="709"/>
        </w:tabs>
        <w:contextualSpacing/>
        <w:jc w:val="both"/>
        <w:rPr>
          <w:szCs w:val="24"/>
          <w:shd w:val="clear" w:color="auto" w:fill="FFFFFF"/>
        </w:rPr>
      </w:pPr>
    </w:p>
    <w:p w14:paraId="6DB01F59" w14:textId="77777777" w:rsidR="002D66E9" w:rsidRPr="00C0037E" w:rsidRDefault="002D66E9" w:rsidP="00C02754">
      <w:pPr>
        <w:tabs>
          <w:tab w:val="left" w:pos="709"/>
        </w:tabs>
        <w:contextualSpacing/>
        <w:jc w:val="both"/>
        <w:rPr>
          <w:szCs w:val="24"/>
          <w:shd w:val="clear" w:color="auto" w:fill="FFFFFF"/>
        </w:rPr>
      </w:pPr>
    </w:p>
    <w:p w14:paraId="23099573" w14:textId="77777777" w:rsidR="002D66E9" w:rsidRPr="00C0037E" w:rsidRDefault="002D66E9" w:rsidP="00C02754">
      <w:pPr>
        <w:tabs>
          <w:tab w:val="left" w:pos="709"/>
        </w:tabs>
        <w:contextualSpacing/>
        <w:jc w:val="both"/>
        <w:rPr>
          <w:szCs w:val="24"/>
          <w:shd w:val="clear" w:color="auto" w:fill="FFFFFF"/>
        </w:rPr>
      </w:pPr>
    </w:p>
    <w:p w14:paraId="27397C50" w14:textId="77777777" w:rsidR="002D66E9" w:rsidRPr="00C0037E" w:rsidRDefault="002D66E9" w:rsidP="00C02754">
      <w:pPr>
        <w:tabs>
          <w:tab w:val="left" w:pos="709"/>
        </w:tabs>
        <w:contextualSpacing/>
        <w:jc w:val="both"/>
        <w:rPr>
          <w:szCs w:val="24"/>
          <w:shd w:val="clear" w:color="auto" w:fill="FFFFFF"/>
        </w:rPr>
      </w:pPr>
    </w:p>
    <w:p w14:paraId="60E18988" w14:textId="77777777" w:rsidR="002D66E9" w:rsidRPr="00C0037E" w:rsidRDefault="002D66E9" w:rsidP="00C02754">
      <w:pPr>
        <w:tabs>
          <w:tab w:val="left" w:pos="709"/>
        </w:tabs>
        <w:contextualSpacing/>
        <w:jc w:val="both"/>
        <w:rPr>
          <w:szCs w:val="24"/>
          <w:shd w:val="clear" w:color="auto" w:fill="FFFFFF"/>
        </w:rPr>
      </w:pPr>
    </w:p>
    <w:p w14:paraId="3223C008" w14:textId="77777777" w:rsidR="002D66E9" w:rsidRPr="00C0037E" w:rsidRDefault="002D66E9" w:rsidP="00C02754">
      <w:pPr>
        <w:tabs>
          <w:tab w:val="left" w:pos="709"/>
        </w:tabs>
        <w:contextualSpacing/>
        <w:jc w:val="both"/>
        <w:rPr>
          <w:szCs w:val="24"/>
          <w:shd w:val="clear" w:color="auto" w:fill="FFFFFF"/>
        </w:rPr>
      </w:pPr>
    </w:p>
    <w:p w14:paraId="03E11AF9" w14:textId="77777777" w:rsidR="002D66E9" w:rsidRPr="00C0037E" w:rsidRDefault="002D66E9" w:rsidP="00C02754">
      <w:pPr>
        <w:tabs>
          <w:tab w:val="left" w:pos="709"/>
        </w:tabs>
        <w:contextualSpacing/>
        <w:jc w:val="both"/>
        <w:rPr>
          <w:szCs w:val="24"/>
          <w:shd w:val="clear" w:color="auto" w:fill="FFFFFF"/>
        </w:rPr>
      </w:pPr>
    </w:p>
    <w:p w14:paraId="0B723B5A" w14:textId="77777777" w:rsidR="002D66E9" w:rsidRPr="00C0037E" w:rsidRDefault="002D66E9" w:rsidP="00C02754">
      <w:pPr>
        <w:tabs>
          <w:tab w:val="left" w:pos="709"/>
        </w:tabs>
        <w:contextualSpacing/>
        <w:jc w:val="both"/>
        <w:rPr>
          <w:szCs w:val="24"/>
          <w:shd w:val="clear" w:color="auto" w:fill="FFFFFF"/>
        </w:rPr>
      </w:pPr>
    </w:p>
    <w:p w14:paraId="2F3DDDEA" w14:textId="77777777" w:rsidR="002D66E9" w:rsidRPr="00C0037E" w:rsidRDefault="002D66E9" w:rsidP="00C02754">
      <w:pPr>
        <w:tabs>
          <w:tab w:val="left" w:pos="709"/>
        </w:tabs>
        <w:contextualSpacing/>
        <w:jc w:val="both"/>
        <w:rPr>
          <w:szCs w:val="24"/>
          <w:shd w:val="clear" w:color="auto" w:fill="FFFFFF"/>
        </w:rPr>
      </w:pPr>
    </w:p>
    <w:p w14:paraId="782D921E" w14:textId="6186390E" w:rsidR="002D66E9" w:rsidRPr="00C0037E" w:rsidRDefault="002D66E9" w:rsidP="00C02754">
      <w:pPr>
        <w:tabs>
          <w:tab w:val="left" w:pos="709"/>
        </w:tabs>
        <w:ind w:firstLine="567"/>
        <w:contextualSpacing/>
        <w:jc w:val="right"/>
        <w:rPr>
          <w:szCs w:val="24"/>
          <w:shd w:val="clear" w:color="auto" w:fill="FFFFFF"/>
        </w:rPr>
      </w:pPr>
      <w:r w:rsidRPr="00C0037E">
        <w:rPr>
          <w:szCs w:val="24"/>
          <w:shd w:val="clear" w:color="auto" w:fill="FFFFFF"/>
        </w:rPr>
        <w:lastRenderedPageBreak/>
        <w:t>Konkurso sąlygų 1 priedas</w:t>
      </w:r>
    </w:p>
    <w:p w14:paraId="59D3D754" w14:textId="77777777" w:rsidR="002D66E9" w:rsidRPr="00C0037E" w:rsidRDefault="002D66E9" w:rsidP="00C02754">
      <w:pPr>
        <w:tabs>
          <w:tab w:val="left" w:pos="709"/>
        </w:tabs>
        <w:ind w:firstLine="567"/>
        <w:contextualSpacing/>
        <w:jc w:val="right"/>
        <w:rPr>
          <w:szCs w:val="24"/>
          <w:shd w:val="clear" w:color="auto" w:fill="FFFFFF"/>
        </w:rPr>
      </w:pPr>
    </w:p>
    <w:p w14:paraId="10E169E8" w14:textId="77777777" w:rsidR="002D66E9" w:rsidRPr="00C0037E" w:rsidRDefault="002D66E9" w:rsidP="00C02754">
      <w:pPr>
        <w:tabs>
          <w:tab w:val="left" w:pos="709"/>
        </w:tabs>
        <w:ind w:firstLine="567"/>
        <w:contextualSpacing/>
        <w:jc w:val="right"/>
        <w:rPr>
          <w:szCs w:val="24"/>
          <w:shd w:val="clear" w:color="auto" w:fill="FFFFFF"/>
        </w:rPr>
      </w:pPr>
    </w:p>
    <w:p w14:paraId="61519CE8" w14:textId="4F2B1438" w:rsidR="002D66E9" w:rsidRPr="00C0037E" w:rsidRDefault="002D66E9" w:rsidP="00C02754">
      <w:pPr>
        <w:pStyle w:val="Standard"/>
        <w:tabs>
          <w:tab w:val="left" w:pos="720"/>
        </w:tabs>
        <w:spacing w:line="274" w:lineRule="exact"/>
        <w:ind w:right="7"/>
        <w:contextualSpacing/>
        <w:jc w:val="center"/>
        <w:rPr>
          <w:b/>
          <w:bCs/>
          <w:spacing w:val="-2"/>
        </w:rPr>
      </w:pPr>
      <w:r w:rsidRPr="00C0037E">
        <w:rPr>
          <w:b/>
        </w:rPr>
        <w:t xml:space="preserve">NACIONALINIO VĖŽIO INSTITUTO ILGALAIKIO MATERIALIOJO TURTO, ESANČIO ADRESU VILNIUS, SANTARIŠKIŲ G. 1, KAVOS IR UŽKANDŽIŲ PARDAVIMO APARATAMS ĮRENGTI VIEŠOJO NUOMOS KONKURSO </w:t>
      </w:r>
      <w:r w:rsidRPr="00C0037E">
        <w:rPr>
          <w:b/>
          <w:bCs/>
          <w:spacing w:val="-2"/>
        </w:rPr>
        <w:t>PARAIŠKA</w:t>
      </w:r>
    </w:p>
    <w:p w14:paraId="12FD6699" w14:textId="77777777" w:rsidR="002D66E9" w:rsidRPr="00C0037E" w:rsidRDefault="002D66E9" w:rsidP="00C02754">
      <w:pPr>
        <w:pStyle w:val="Standard"/>
        <w:tabs>
          <w:tab w:val="left" w:pos="720"/>
        </w:tabs>
        <w:spacing w:line="274" w:lineRule="exact"/>
        <w:ind w:right="7"/>
        <w:contextualSpacing/>
        <w:jc w:val="center"/>
      </w:pPr>
    </w:p>
    <w:p w14:paraId="1E55A7CB" w14:textId="77777777" w:rsidR="002D66E9" w:rsidRPr="00C0037E" w:rsidRDefault="002D66E9" w:rsidP="00C02754">
      <w:pPr>
        <w:pStyle w:val="Standard"/>
        <w:tabs>
          <w:tab w:val="left" w:pos="720"/>
        </w:tabs>
        <w:spacing w:line="274" w:lineRule="exact"/>
        <w:ind w:right="7"/>
        <w:contextualSpacing/>
        <w:jc w:val="center"/>
      </w:pPr>
      <w:r w:rsidRPr="00C0037E">
        <w:t>__________________</w:t>
      </w:r>
    </w:p>
    <w:p w14:paraId="5712D0AA" w14:textId="77777777" w:rsidR="002D66E9" w:rsidRPr="00C0037E" w:rsidRDefault="002D66E9" w:rsidP="00C02754">
      <w:pPr>
        <w:pStyle w:val="Standard"/>
        <w:spacing w:line="274" w:lineRule="exact"/>
        <w:ind w:left="4025" w:right="4032"/>
        <w:contextualSpacing/>
        <w:jc w:val="center"/>
        <w:rPr>
          <w:vertAlign w:val="superscript"/>
        </w:rPr>
      </w:pPr>
      <w:r w:rsidRPr="00C0037E">
        <w:rPr>
          <w:vertAlign w:val="superscript"/>
        </w:rPr>
        <w:t>(Data)</w:t>
      </w:r>
    </w:p>
    <w:p w14:paraId="07DBF343" w14:textId="77777777" w:rsidR="002D66E9" w:rsidRPr="00C0037E" w:rsidRDefault="002D66E9" w:rsidP="00C02754">
      <w:pPr>
        <w:pStyle w:val="Standard"/>
        <w:spacing w:line="274" w:lineRule="exact"/>
        <w:ind w:left="4025" w:right="4032"/>
        <w:contextualSpacing/>
        <w:jc w:val="center"/>
        <w:rPr>
          <w:spacing w:val="-2"/>
        </w:rPr>
      </w:pPr>
      <w:r w:rsidRPr="00C0037E">
        <w:rPr>
          <w:spacing w:val="-2"/>
        </w:rPr>
        <w:t>_____________</w:t>
      </w:r>
    </w:p>
    <w:p w14:paraId="1C0FFB3A" w14:textId="77777777" w:rsidR="002D66E9" w:rsidRPr="00C0037E" w:rsidRDefault="002D66E9" w:rsidP="00C02754">
      <w:pPr>
        <w:pStyle w:val="Standard"/>
        <w:spacing w:line="274" w:lineRule="exact"/>
        <w:ind w:left="4025" w:right="4032"/>
        <w:contextualSpacing/>
        <w:jc w:val="center"/>
        <w:rPr>
          <w:spacing w:val="-2"/>
          <w:vertAlign w:val="superscript"/>
        </w:rPr>
      </w:pPr>
      <w:r w:rsidRPr="00C0037E">
        <w:rPr>
          <w:spacing w:val="-2"/>
          <w:vertAlign w:val="superscript"/>
        </w:rPr>
        <w:t>(Vieta)</w:t>
      </w:r>
    </w:p>
    <w:p w14:paraId="2C25A827" w14:textId="77777777" w:rsidR="002D66E9" w:rsidRPr="00C0037E" w:rsidRDefault="002D66E9" w:rsidP="00C02754">
      <w:pPr>
        <w:pStyle w:val="Standard"/>
        <w:spacing w:line="274" w:lineRule="exact"/>
        <w:ind w:left="4025" w:right="4032"/>
        <w:contextualSpacing/>
        <w:jc w:val="center"/>
        <w:rPr>
          <w:spacing w:val="-2"/>
        </w:rPr>
      </w:pPr>
    </w:p>
    <w:tbl>
      <w:tblPr>
        <w:tblW w:w="9870" w:type="dxa"/>
        <w:tblInd w:w="-113" w:type="dxa"/>
        <w:tblLayout w:type="fixed"/>
        <w:tblCellMar>
          <w:left w:w="10" w:type="dxa"/>
          <w:right w:w="10" w:type="dxa"/>
        </w:tblCellMar>
        <w:tblLook w:val="04A0" w:firstRow="1" w:lastRow="0" w:firstColumn="1" w:lastColumn="0" w:noHBand="0" w:noVBand="1"/>
      </w:tblPr>
      <w:tblGrid>
        <w:gridCol w:w="5310"/>
        <w:gridCol w:w="4560"/>
      </w:tblGrid>
      <w:tr w:rsidR="002D66E9" w:rsidRPr="00C0037E" w14:paraId="458CA518" w14:textId="77777777" w:rsidTr="002D66E9">
        <w:tc>
          <w:tcPr>
            <w:tcW w:w="53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BB0AFF8" w14:textId="2F478FD2" w:rsidR="002D66E9" w:rsidRPr="00C0037E" w:rsidRDefault="002D66E9" w:rsidP="00C02754">
            <w:pPr>
              <w:pStyle w:val="Standard"/>
              <w:spacing w:line="274" w:lineRule="exact"/>
              <w:ind w:right="-108"/>
              <w:contextualSpacing/>
              <w:rPr>
                <w:spacing w:val="-2"/>
              </w:rPr>
            </w:pPr>
            <w:r w:rsidRPr="00C0037E">
              <w:rPr>
                <w:spacing w:val="-2"/>
              </w:rPr>
              <w:t>Juridinio asmens teisinė forma, pavadinimas/fizinio asmens vardas, pavardė</w:t>
            </w:r>
          </w:p>
        </w:tc>
        <w:tc>
          <w:tcPr>
            <w:tcW w:w="4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B81BB" w14:textId="77777777" w:rsidR="002D66E9" w:rsidRPr="00C0037E" w:rsidRDefault="002D66E9" w:rsidP="00C02754">
            <w:pPr>
              <w:pStyle w:val="Standard"/>
              <w:snapToGrid w:val="0"/>
              <w:spacing w:line="274" w:lineRule="exact"/>
              <w:ind w:right="4032"/>
              <w:contextualSpacing/>
              <w:jc w:val="center"/>
              <w:rPr>
                <w:spacing w:val="-2"/>
              </w:rPr>
            </w:pPr>
          </w:p>
        </w:tc>
      </w:tr>
      <w:tr w:rsidR="002D66E9" w:rsidRPr="00C0037E" w14:paraId="72669B64" w14:textId="77777777" w:rsidTr="002D66E9">
        <w:tc>
          <w:tcPr>
            <w:tcW w:w="53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FA67278" w14:textId="77777777" w:rsidR="002D66E9" w:rsidRPr="00C0037E" w:rsidRDefault="002D66E9" w:rsidP="00C02754">
            <w:pPr>
              <w:pStyle w:val="Standard"/>
              <w:spacing w:line="274" w:lineRule="exact"/>
              <w:ind w:right="-155"/>
              <w:contextualSpacing/>
              <w:rPr>
                <w:spacing w:val="-2"/>
              </w:rPr>
            </w:pPr>
            <w:r w:rsidRPr="00C0037E">
              <w:rPr>
                <w:spacing w:val="-2"/>
              </w:rPr>
              <w:t>Juridinio/fizinio asmens adresas</w:t>
            </w:r>
          </w:p>
        </w:tc>
        <w:tc>
          <w:tcPr>
            <w:tcW w:w="4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23CE2" w14:textId="77777777" w:rsidR="002D66E9" w:rsidRPr="00C0037E" w:rsidRDefault="002D66E9" w:rsidP="00C02754">
            <w:pPr>
              <w:pStyle w:val="Standard"/>
              <w:snapToGrid w:val="0"/>
              <w:spacing w:line="274" w:lineRule="exact"/>
              <w:ind w:right="4032"/>
              <w:contextualSpacing/>
              <w:jc w:val="center"/>
              <w:rPr>
                <w:spacing w:val="-2"/>
              </w:rPr>
            </w:pPr>
          </w:p>
        </w:tc>
      </w:tr>
      <w:tr w:rsidR="002D66E9" w:rsidRPr="00C0037E" w14:paraId="3D3606A5" w14:textId="77777777" w:rsidTr="002D66E9">
        <w:tc>
          <w:tcPr>
            <w:tcW w:w="53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5643DBE" w14:textId="33105D62" w:rsidR="002D66E9" w:rsidRPr="00C0037E" w:rsidRDefault="002D66E9" w:rsidP="00C02754">
            <w:pPr>
              <w:pStyle w:val="Standard"/>
              <w:spacing w:line="274" w:lineRule="exact"/>
              <w:ind w:right="-155"/>
              <w:contextualSpacing/>
              <w:rPr>
                <w:spacing w:val="-2"/>
              </w:rPr>
            </w:pPr>
            <w:r w:rsidRPr="00C0037E">
              <w:rPr>
                <w:spacing w:val="-2"/>
              </w:rPr>
              <w:t xml:space="preserve">Juridinio </w:t>
            </w:r>
            <w:r w:rsidR="0004637A" w:rsidRPr="00C0037E">
              <w:rPr>
                <w:spacing w:val="-2"/>
              </w:rPr>
              <w:t xml:space="preserve">/ fizinio </w:t>
            </w:r>
            <w:r w:rsidRPr="00C0037E">
              <w:rPr>
                <w:spacing w:val="-2"/>
              </w:rPr>
              <w:t>asmens kodas</w:t>
            </w:r>
          </w:p>
        </w:tc>
        <w:tc>
          <w:tcPr>
            <w:tcW w:w="4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189F3" w14:textId="77777777" w:rsidR="002D66E9" w:rsidRPr="00C0037E" w:rsidRDefault="002D66E9" w:rsidP="00C02754">
            <w:pPr>
              <w:pStyle w:val="Standard"/>
              <w:snapToGrid w:val="0"/>
              <w:spacing w:line="274" w:lineRule="exact"/>
              <w:ind w:right="4032"/>
              <w:contextualSpacing/>
              <w:jc w:val="center"/>
              <w:rPr>
                <w:spacing w:val="-2"/>
              </w:rPr>
            </w:pPr>
          </w:p>
        </w:tc>
      </w:tr>
      <w:tr w:rsidR="002D66E9" w:rsidRPr="00C0037E" w14:paraId="3E3E827F" w14:textId="77777777" w:rsidTr="002D66E9">
        <w:tc>
          <w:tcPr>
            <w:tcW w:w="53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CA9B9D6" w14:textId="77777777" w:rsidR="002D66E9" w:rsidRPr="00C0037E" w:rsidRDefault="002D66E9" w:rsidP="00C02754">
            <w:pPr>
              <w:pStyle w:val="Standard"/>
              <w:spacing w:line="274" w:lineRule="exact"/>
              <w:ind w:right="-155"/>
              <w:contextualSpacing/>
              <w:rPr>
                <w:spacing w:val="-2"/>
              </w:rPr>
            </w:pPr>
            <w:r w:rsidRPr="00C0037E">
              <w:rPr>
                <w:spacing w:val="-2"/>
              </w:rPr>
              <w:t>Kontaktinio asmens vardas, pavardė</w:t>
            </w:r>
          </w:p>
        </w:tc>
        <w:tc>
          <w:tcPr>
            <w:tcW w:w="4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B3509" w14:textId="77777777" w:rsidR="002D66E9" w:rsidRPr="00C0037E" w:rsidRDefault="002D66E9" w:rsidP="00C02754">
            <w:pPr>
              <w:pStyle w:val="Standard"/>
              <w:snapToGrid w:val="0"/>
              <w:spacing w:line="274" w:lineRule="exact"/>
              <w:ind w:right="4032"/>
              <w:contextualSpacing/>
              <w:jc w:val="center"/>
              <w:rPr>
                <w:spacing w:val="-2"/>
              </w:rPr>
            </w:pPr>
          </w:p>
        </w:tc>
      </w:tr>
      <w:tr w:rsidR="002D66E9" w:rsidRPr="00C0037E" w14:paraId="42B1F11E" w14:textId="77777777" w:rsidTr="002D66E9">
        <w:tc>
          <w:tcPr>
            <w:tcW w:w="53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F210F16" w14:textId="77777777" w:rsidR="002D66E9" w:rsidRPr="00C0037E" w:rsidRDefault="002D66E9" w:rsidP="00C02754">
            <w:pPr>
              <w:pStyle w:val="Standard"/>
              <w:spacing w:line="274" w:lineRule="exact"/>
              <w:ind w:right="-155"/>
              <w:contextualSpacing/>
              <w:rPr>
                <w:spacing w:val="-2"/>
              </w:rPr>
            </w:pPr>
            <w:r w:rsidRPr="00C0037E">
              <w:rPr>
                <w:spacing w:val="-2"/>
              </w:rPr>
              <w:t>Kontaktinio asmens telefono numeris</w:t>
            </w:r>
          </w:p>
        </w:tc>
        <w:tc>
          <w:tcPr>
            <w:tcW w:w="4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CADBD" w14:textId="77777777" w:rsidR="002D66E9" w:rsidRPr="00C0037E" w:rsidRDefault="002D66E9" w:rsidP="00C02754">
            <w:pPr>
              <w:pStyle w:val="Standard"/>
              <w:snapToGrid w:val="0"/>
              <w:spacing w:line="274" w:lineRule="exact"/>
              <w:ind w:right="4032"/>
              <w:contextualSpacing/>
              <w:jc w:val="center"/>
              <w:rPr>
                <w:spacing w:val="-2"/>
              </w:rPr>
            </w:pPr>
          </w:p>
        </w:tc>
      </w:tr>
      <w:tr w:rsidR="002D66E9" w:rsidRPr="00C0037E" w14:paraId="3F5E1FF3" w14:textId="77777777" w:rsidTr="002D66E9">
        <w:tc>
          <w:tcPr>
            <w:tcW w:w="53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F7BF459" w14:textId="272124D9" w:rsidR="002D66E9" w:rsidRPr="00C0037E" w:rsidRDefault="002D66E9" w:rsidP="00C02754">
            <w:pPr>
              <w:pStyle w:val="Standard"/>
              <w:spacing w:line="274" w:lineRule="exact"/>
              <w:ind w:right="-155"/>
              <w:contextualSpacing/>
              <w:rPr>
                <w:spacing w:val="-2"/>
              </w:rPr>
            </w:pPr>
            <w:r w:rsidRPr="00C0037E">
              <w:rPr>
                <w:spacing w:val="-2"/>
              </w:rPr>
              <w:t>Kontaktinio asmens elektroninio pašto adresas</w:t>
            </w:r>
          </w:p>
        </w:tc>
        <w:tc>
          <w:tcPr>
            <w:tcW w:w="4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9DC1E" w14:textId="77777777" w:rsidR="002D66E9" w:rsidRPr="00C0037E" w:rsidRDefault="002D66E9" w:rsidP="00C02754">
            <w:pPr>
              <w:pStyle w:val="Standard"/>
              <w:snapToGrid w:val="0"/>
              <w:spacing w:line="274" w:lineRule="exact"/>
              <w:ind w:right="4032"/>
              <w:contextualSpacing/>
              <w:jc w:val="center"/>
              <w:rPr>
                <w:spacing w:val="-2"/>
              </w:rPr>
            </w:pPr>
          </w:p>
        </w:tc>
      </w:tr>
      <w:tr w:rsidR="002D66E9" w:rsidRPr="00C0037E" w14:paraId="692167BB" w14:textId="77777777" w:rsidTr="002D66E9">
        <w:tc>
          <w:tcPr>
            <w:tcW w:w="53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8FC77D5" w14:textId="77777777" w:rsidR="002D66E9" w:rsidRPr="00C0037E" w:rsidRDefault="002D66E9" w:rsidP="00C02754">
            <w:pPr>
              <w:pStyle w:val="Standard"/>
              <w:spacing w:line="274" w:lineRule="exact"/>
              <w:ind w:right="-155"/>
              <w:contextualSpacing/>
              <w:rPr>
                <w:spacing w:val="-2"/>
              </w:rPr>
            </w:pPr>
            <w:r w:rsidRPr="00C0037E">
              <w:rPr>
                <w:spacing w:val="-2"/>
              </w:rPr>
              <w:t>Sąskaitos, į kurią Komisija turi pervesti grąžinamą pradinį įnašą, numeris ir rekvizitai</w:t>
            </w:r>
          </w:p>
        </w:tc>
        <w:tc>
          <w:tcPr>
            <w:tcW w:w="4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DF5F4" w14:textId="77777777" w:rsidR="002D66E9" w:rsidRPr="00C0037E" w:rsidRDefault="002D66E9" w:rsidP="00C02754">
            <w:pPr>
              <w:pStyle w:val="Standard"/>
              <w:snapToGrid w:val="0"/>
              <w:spacing w:line="274" w:lineRule="exact"/>
              <w:ind w:right="4032"/>
              <w:contextualSpacing/>
              <w:jc w:val="center"/>
              <w:rPr>
                <w:spacing w:val="-2"/>
              </w:rPr>
            </w:pPr>
          </w:p>
        </w:tc>
      </w:tr>
    </w:tbl>
    <w:p w14:paraId="1B7010EB" w14:textId="77777777" w:rsidR="002D66E9" w:rsidRPr="00C0037E" w:rsidRDefault="002D66E9" w:rsidP="00C02754">
      <w:pPr>
        <w:pStyle w:val="Standard"/>
        <w:ind w:left="28"/>
        <w:contextualSpacing/>
        <w:jc w:val="both"/>
        <w:rPr>
          <w:spacing w:val="-1"/>
        </w:rPr>
      </w:pPr>
      <w:r w:rsidRPr="00C0037E">
        <w:rPr>
          <w:spacing w:val="-1"/>
        </w:rPr>
        <w:t>Šia paraiška pažymime ir patvirtiname, kad sutinkame su visomis nuomos konkurso ir nuomos sutarties sąlygomis ir siūlome:</w:t>
      </w:r>
    </w:p>
    <w:tbl>
      <w:tblPr>
        <w:tblW w:w="9900" w:type="dxa"/>
        <w:tblInd w:w="-113" w:type="dxa"/>
        <w:tblLayout w:type="fixed"/>
        <w:tblCellMar>
          <w:left w:w="10" w:type="dxa"/>
          <w:right w:w="10" w:type="dxa"/>
        </w:tblCellMar>
        <w:tblLook w:val="04A0" w:firstRow="1" w:lastRow="0" w:firstColumn="1" w:lastColumn="0" w:noHBand="0" w:noVBand="1"/>
      </w:tblPr>
      <w:tblGrid>
        <w:gridCol w:w="571"/>
        <w:gridCol w:w="6043"/>
        <w:gridCol w:w="3286"/>
      </w:tblGrid>
      <w:tr w:rsidR="002D66E9" w:rsidRPr="00C0037E" w14:paraId="6843EF88" w14:textId="77777777" w:rsidTr="002D66E9">
        <w:tc>
          <w:tcPr>
            <w:tcW w:w="5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545C2DD" w14:textId="77777777" w:rsidR="002D66E9" w:rsidRPr="00C0037E" w:rsidRDefault="002D66E9" w:rsidP="00C02754">
            <w:pPr>
              <w:pStyle w:val="Standard"/>
              <w:spacing w:line="276" w:lineRule="auto"/>
              <w:contextualSpacing/>
              <w:jc w:val="center"/>
              <w:rPr>
                <w:b/>
              </w:rPr>
            </w:pPr>
            <w:r w:rsidRPr="00C0037E">
              <w:rPr>
                <w:b/>
              </w:rPr>
              <w:t>Eil. Nr.</w:t>
            </w:r>
          </w:p>
        </w:tc>
        <w:tc>
          <w:tcPr>
            <w:tcW w:w="604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0517AAA" w14:textId="77777777" w:rsidR="002D66E9" w:rsidRPr="00C0037E" w:rsidRDefault="002D66E9" w:rsidP="00C02754">
            <w:pPr>
              <w:pStyle w:val="Standard"/>
              <w:spacing w:line="276" w:lineRule="auto"/>
              <w:contextualSpacing/>
              <w:jc w:val="center"/>
              <w:rPr>
                <w:b/>
              </w:rPr>
            </w:pPr>
            <w:r w:rsidRPr="00C0037E">
              <w:rPr>
                <w:b/>
              </w:rPr>
              <w:t>Išnuomojamo turto pavadinimas</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DBB88D" w14:textId="1F5745B9" w:rsidR="002D66E9" w:rsidRPr="00C0037E" w:rsidRDefault="002D66E9" w:rsidP="00C02754">
            <w:pPr>
              <w:pStyle w:val="Standard"/>
              <w:spacing w:line="276" w:lineRule="auto"/>
              <w:contextualSpacing/>
              <w:jc w:val="center"/>
              <w:rPr>
                <w:b/>
                <w:color w:val="00B050"/>
              </w:rPr>
            </w:pPr>
            <w:r w:rsidRPr="00C0037E">
              <w:rPr>
                <w:b/>
              </w:rPr>
              <w:t>Siūlomas nuompinigių dydis eurais per mėnesį už 1 kv. m (neapmokestinama PVM)</w:t>
            </w:r>
          </w:p>
        </w:tc>
      </w:tr>
      <w:tr w:rsidR="002D66E9" w:rsidRPr="00C0037E" w14:paraId="4A5EBEFA" w14:textId="77777777" w:rsidTr="002D66E9">
        <w:tc>
          <w:tcPr>
            <w:tcW w:w="5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1492D58" w14:textId="77777777" w:rsidR="002D66E9" w:rsidRPr="00C0037E" w:rsidRDefault="002D66E9" w:rsidP="00C02754">
            <w:pPr>
              <w:pStyle w:val="Standard"/>
              <w:spacing w:line="276" w:lineRule="auto"/>
              <w:contextualSpacing/>
              <w:jc w:val="center"/>
            </w:pPr>
            <w:r w:rsidRPr="00C0037E">
              <w:t>1.</w:t>
            </w:r>
          </w:p>
        </w:tc>
        <w:tc>
          <w:tcPr>
            <w:tcW w:w="604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8ADB100" w14:textId="04B45B8A" w:rsidR="0004637A" w:rsidRPr="00C0037E" w:rsidRDefault="0004637A" w:rsidP="0004637A">
            <w:pPr>
              <w:pStyle w:val="Standard"/>
              <w:spacing w:line="276" w:lineRule="auto"/>
              <w:contextualSpacing/>
              <w:jc w:val="center"/>
            </w:pPr>
            <w:r w:rsidRPr="00C0037E">
              <w:t>3 kv. metrų plotas patalpoje, kurios indeksas 1-1 (bendras plotas – 175,49 kv. m), esančioje pastate – ligoninėje, kurio unikalus Nr. 1097-9008-2025;</w:t>
            </w:r>
          </w:p>
          <w:p w14:paraId="4A6C2989" w14:textId="3361E3F0" w:rsidR="0004637A" w:rsidRPr="00C0037E" w:rsidRDefault="0004637A" w:rsidP="0004637A">
            <w:pPr>
              <w:pStyle w:val="Standard"/>
              <w:spacing w:line="276" w:lineRule="auto"/>
              <w:contextualSpacing/>
              <w:jc w:val="center"/>
            </w:pPr>
            <w:r w:rsidRPr="00C0037E">
              <w:t>2,5 kv. metrų plotas patalpoje, kurios indeksas 5-1 (bendras plotas – 25,28 kv. m), esančioje pastate –  ligoninėje, kurio unikalus Nr. 1097-9008-2014;</w:t>
            </w:r>
          </w:p>
          <w:p w14:paraId="3F5D42E4" w14:textId="07FB30D2" w:rsidR="002D66E9" w:rsidRPr="00C0037E" w:rsidRDefault="0004637A" w:rsidP="0004637A">
            <w:pPr>
              <w:pStyle w:val="Standard"/>
              <w:spacing w:line="276" w:lineRule="auto"/>
              <w:contextualSpacing/>
              <w:jc w:val="center"/>
            </w:pPr>
            <w:r w:rsidRPr="00C0037E">
              <w:t>2,5 kv. metrų plotas patalpoje, kurios indeksas 1-37 (bendras plotas – 105,15 kv. m), esančioje pastate –  ligoninėje, kurio unikalus Nr. 1097-9008-2036.</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DBE7F6" w14:textId="77777777" w:rsidR="002D66E9" w:rsidRPr="00C0037E" w:rsidRDefault="002D66E9" w:rsidP="00C02754">
            <w:pPr>
              <w:pStyle w:val="Standard"/>
              <w:snapToGrid w:val="0"/>
              <w:spacing w:line="276" w:lineRule="auto"/>
              <w:contextualSpacing/>
              <w:jc w:val="center"/>
            </w:pPr>
          </w:p>
        </w:tc>
      </w:tr>
    </w:tbl>
    <w:p w14:paraId="2FD16B57" w14:textId="424DE2F3" w:rsidR="002D66E9" w:rsidRPr="00C0037E" w:rsidRDefault="002D66E9" w:rsidP="00C02754">
      <w:pPr>
        <w:pStyle w:val="Standard"/>
        <w:spacing w:line="274" w:lineRule="exact"/>
        <w:contextualSpacing/>
        <w:jc w:val="both"/>
        <w:rPr>
          <w:vertAlign w:val="superscript"/>
        </w:rPr>
      </w:pPr>
      <w:r w:rsidRPr="00C0037E">
        <w:t>Patvirtiname, kad nuomojamas turtas (</w:t>
      </w:r>
      <w:r w:rsidR="0004637A" w:rsidRPr="00C0037E">
        <w:t>8</w:t>
      </w:r>
      <w:r w:rsidRPr="00C0037E">
        <w:t xml:space="preserve"> kv. m</w:t>
      </w:r>
      <w:r w:rsidR="0004637A" w:rsidRPr="00C0037E">
        <w:t>etrų</w:t>
      </w:r>
      <w:r w:rsidRPr="00C0037E">
        <w:t xml:space="preserve"> pl</w:t>
      </w:r>
      <w:r w:rsidR="0004637A" w:rsidRPr="00C0037E">
        <w:t>otas</w:t>
      </w:r>
      <w:r w:rsidRPr="00C0037E">
        <w:t xml:space="preserve">) bus naudojamas </w:t>
      </w:r>
      <w:r w:rsidR="00155CB8" w:rsidRPr="00C0037E">
        <w:t>kavos ir užkandžių pardavimų aparatams įrengti.</w:t>
      </w:r>
    </w:p>
    <w:p w14:paraId="100FBF60" w14:textId="77777777" w:rsidR="002D66E9" w:rsidRPr="00C0037E" w:rsidRDefault="002D66E9" w:rsidP="00C02754">
      <w:pPr>
        <w:pStyle w:val="Standard"/>
        <w:spacing w:line="274" w:lineRule="exact"/>
        <w:ind w:left="360"/>
        <w:contextualSpacing/>
        <w:rPr>
          <w:b/>
        </w:rPr>
      </w:pPr>
      <w:r w:rsidRPr="00C0037E">
        <w:rPr>
          <w:b/>
        </w:rPr>
        <w:t>Kartu su paraiška pateikiame šiuos dokumentus:</w:t>
      </w:r>
    </w:p>
    <w:tbl>
      <w:tblPr>
        <w:tblW w:w="9870" w:type="dxa"/>
        <w:tblInd w:w="-113" w:type="dxa"/>
        <w:tblLayout w:type="fixed"/>
        <w:tblCellMar>
          <w:left w:w="10" w:type="dxa"/>
          <w:right w:w="10" w:type="dxa"/>
        </w:tblCellMar>
        <w:tblLook w:val="04A0" w:firstRow="1" w:lastRow="0" w:firstColumn="1" w:lastColumn="0" w:noHBand="0" w:noVBand="1"/>
      </w:tblPr>
      <w:tblGrid>
        <w:gridCol w:w="852"/>
        <w:gridCol w:w="6959"/>
        <w:gridCol w:w="2059"/>
      </w:tblGrid>
      <w:tr w:rsidR="002D66E9" w:rsidRPr="00C0037E" w14:paraId="3BEB6DA4" w14:textId="77777777" w:rsidTr="002D66E9">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72D8663" w14:textId="77777777" w:rsidR="002D66E9" w:rsidRPr="00C0037E" w:rsidRDefault="002D66E9" w:rsidP="00C02754">
            <w:pPr>
              <w:pStyle w:val="Standard"/>
              <w:spacing w:line="274" w:lineRule="exact"/>
              <w:contextualSpacing/>
              <w:jc w:val="center"/>
              <w:rPr>
                <w:b/>
              </w:rPr>
            </w:pPr>
            <w:r w:rsidRPr="00C0037E">
              <w:rPr>
                <w:b/>
              </w:rPr>
              <w:t>Eil. Nr.</w:t>
            </w:r>
          </w:p>
        </w:tc>
        <w:tc>
          <w:tcPr>
            <w:tcW w:w="695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8896CDD" w14:textId="77777777" w:rsidR="002D66E9" w:rsidRPr="00C0037E" w:rsidRDefault="002D66E9" w:rsidP="00C02754">
            <w:pPr>
              <w:pStyle w:val="Standard"/>
              <w:spacing w:line="274" w:lineRule="exact"/>
              <w:contextualSpacing/>
              <w:jc w:val="center"/>
              <w:rPr>
                <w:b/>
              </w:rPr>
            </w:pPr>
            <w:r w:rsidRPr="00C0037E">
              <w:rPr>
                <w:b/>
              </w:rPr>
              <w:t>Pateiktų dokumentų pavadinimas</w:t>
            </w: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223F84" w14:textId="77777777" w:rsidR="002D66E9" w:rsidRPr="00C0037E" w:rsidRDefault="002D66E9" w:rsidP="00C02754">
            <w:pPr>
              <w:pStyle w:val="Standard"/>
              <w:spacing w:line="274" w:lineRule="exact"/>
              <w:contextualSpacing/>
              <w:jc w:val="center"/>
              <w:rPr>
                <w:b/>
              </w:rPr>
            </w:pPr>
            <w:r w:rsidRPr="00C0037E">
              <w:rPr>
                <w:b/>
              </w:rPr>
              <w:t>Dokumentų puslapių skaičius</w:t>
            </w:r>
          </w:p>
        </w:tc>
      </w:tr>
      <w:tr w:rsidR="002D66E9" w:rsidRPr="00C0037E" w14:paraId="54C57068" w14:textId="77777777" w:rsidTr="002D66E9">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1D9F961" w14:textId="77777777" w:rsidR="002D66E9" w:rsidRPr="00C0037E" w:rsidRDefault="002D66E9" w:rsidP="00C02754">
            <w:pPr>
              <w:pStyle w:val="Standard"/>
              <w:snapToGrid w:val="0"/>
              <w:spacing w:line="274" w:lineRule="exact"/>
              <w:contextualSpacing/>
              <w:rPr>
                <w:b/>
              </w:rPr>
            </w:pPr>
          </w:p>
        </w:tc>
        <w:tc>
          <w:tcPr>
            <w:tcW w:w="69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240DF0C" w14:textId="77777777" w:rsidR="002D66E9" w:rsidRPr="00C0037E" w:rsidRDefault="002D66E9" w:rsidP="00C02754">
            <w:pPr>
              <w:pStyle w:val="Standard"/>
              <w:snapToGrid w:val="0"/>
              <w:spacing w:line="274" w:lineRule="exact"/>
              <w:contextualSpacing/>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99CE8" w14:textId="77777777" w:rsidR="002D66E9" w:rsidRPr="00C0037E" w:rsidRDefault="002D66E9" w:rsidP="00C02754">
            <w:pPr>
              <w:pStyle w:val="Standard"/>
              <w:snapToGrid w:val="0"/>
              <w:spacing w:line="274" w:lineRule="exact"/>
              <w:contextualSpacing/>
            </w:pPr>
          </w:p>
        </w:tc>
      </w:tr>
      <w:tr w:rsidR="002D66E9" w:rsidRPr="00C0037E" w14:paraId="333ED0F8" w14:textId="77777777" w:rsidTr="002D66E9">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5763700" w14:textId="77777777" w:rsidR="002D66E9" w:rsidRPr="00C0037E" w:rsidRDefault="002D66E9" w:rsidP="00C02754">
            <w:pPr>
              <w:pStyle w:val="Standard"/>
              <w:snapToGrid w:val="0"/>
              <w:spacing w:line="274" w:lineRule="exact"/>
              <w:contextualSpacing/>
            </w:pPr>
          </w:p>
        </w:tc>
        <w:tc>
          <w:tcPr>
            <w:tcW w:w="69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328C016" w14:textId="77777777" w:rsidR="002D66E9" w:rsidRPr="00C0037E" w:rsidRDefault="002D66E9" w:rsidP="00C02754">
            <w:pPr>
              <w:pStyle w:val="Standard"/>
              <w:snapToGrid w:val="0"/>
              <w:spacing w:line="274" w:lineRule="exact"/>
              <w:contextualSpacing/>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5DD19A" w14:textId="77777777" w:rsidR="002D66E9" w:rsidRPr="00C0037E" w:rsidRDefault="002D66E9" w:rsidP="00C02754">
            <w:pPr>
              <w:pStyle w:val="Standard"/>
              <w:snapToGrid w:val="0"/>
              <w:spacing w:line="274" w:lineRule="exact"/>
              <w:contextualSpacing/>
            </w:pPr>
          </w:p>
        </w:tc>
      </w:tr>
      <w:tr w:rsidR="002D66E9" w:rsidRPr="00C0037E" w14:paraId="71FD9674" w14:textId="77777777" w:rsidTr="002D66E9">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BE393A3" w14:textId="77777777" w:rsidR="002D66E9" w:rsidRPr="00C0037E" w:rsidRDefault="002D66E9" w:rsidP="00C02754">
            <w:pPr>
              <w:pStyle w:val="Standard"/>
              <w:snapToGrid w:val="0"/>
              <w:spacing w:line="274" w:lineRule="exact"/>
              <w:contextualSpacing/>
            </w:pPr>
          </w:p>
        </w:tc>
        <w:tc>
          <w:tcPr>
            <w:tcW w:w="69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4A38A04" w14:textId="77777777" w:rsidR="002D66E9" w:rsidRPr="00C0037E" w:rsidRDefault="002D66E9" w:rsidP="00C02754">
            <w:pPr>
              <w:pStyle w:val="Standard"/>
              <w:snapToGrid w:val="0"/>
              <w:spacing w:line="274" w:lineRule="exact"/>
              <w:contextualSpacing/>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27EF8" w14:textId="77777777" w:rsidR="002D66E9" w:rsidRPr="00C0037E" w:rsidRDefault="002D66E9" w:rsidP="00C02754">
            <w:pPr>
              <w:pStyle w:val="Standard"/>
              <w:snapToGrid w:val="0"/>
              <w:spacing w:line="274" w:lineRule="exact"/>
              <w:contextualSpacing/>
            </w:pPr>
          </w:p>
        </w:tc>
      </w:tr>
      <w:tr w:rsidR="002D66E9" w:rsidRPr="00C0037E" w14:paraId="65257A5F" w14:textId="77777777" w:rsidTr="002D66E9">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881E059" w14:textId="77777777" w:rsidR="002D66E9" w:rsidRPr="00C0037E" w:rsidRDefault="002D66E9" w:rsidP="00C02754">
            <w:pPr>
              <w:pStyle w:val="Standard"/>
              <w:snapToGrid w:val="0"/>
              <w:spacing w:line="274" w:lineRule="exact"/>
              <w:contextualSpacing/>
            </w:pPr>
          </w:p>
        </w:tc>
        <w:tc>
          <w:tcPr>
            <w:tcW w:w="69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9886D42" w14:textId="77777777" w:rsidR="002D66E9" w:rsidRPr="00C0037E" w:rsidRDefault="002D66E9" w:rsidP="00C02754">
            <w:pPr>
              <w:pStyle w:val="Standard"/>
              <w:snapToGrid w:val="0"/>
              <w:spacing w:line="274" w:lineRule="exact"/>
              <w:contextualSpacing/>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435ED" w14:textId="77777777" w:rsidR="002D66E9" w:rsidRPr="00C0037E" w:rsidRDefault="002D66E9" w:rsidP="00C02754">
            <w:pPr>
              <w:pStyle w:val="Standard"/>
              <w:snapToGrid w:val="0"/>
              <w:spacing w:line="274" w:lineRule="exact"/>
              <w:contextualSpacing/>
            </w:pPr>
          </w:p>
        </w:tc>
      </w:tr>
      <w:tr w:rsidR="002D66E9" w:rsidRPr="00C0037E" w14:paraId="0A631492" w14:textId="77777777" w:rsidTr="002D66E9">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9D46DF8" w14:textId="77777777" w:rsidR="002D66E9" w:rsidRPr="00C0037E" w:rsidRDefault="002D66E9" w:rsidP="00C02754">
            <w:pPr>
              <w:pStyle w:val="Standard"/>
              <w:snapToGrid w:val="0"/>
              <w:spacing w:line="274" w:lineRule="exact"/>
              <w:contextualSpacing/>
            </w:pPr>
          </w:p>
        </w:tc>
        <w:tc>
          <w:tcPr>
            <w:tcW w:w="69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58BACAC" w14:textId="77777777" w:rsidR="002D66E9" w:rsidRPr="00C0037E" w:rsidRDefault="002D66E9" w:rsidP="00C02754">
            <w:pPr>
              <w:pStyle w:val="Standard"/>
              <w:snapToGrid w:val="0"/>
              <w:spacing w:line="274" w:lineRule="exact"/>
              <w:contextualSpacing/>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6BF357" w14:textId="77777777" w:rsidR="002D66E9" w:rsidRPr="00C0037E" w:rsidRDefault="002D66E9" w:rsidP="00C02754">
            <w:pPr>
              <w:pStyle w:val="Standard"/>
              <w:snapToGrid w:val="0"/>
              <w:spacing w:line="274" w:lineRule="exact"/>
              <w:contextualSpacing/>
            </w:pPr>
          </w:p>
        </w:tc>
      </w:tr>
      <w:tr w:rsidR="002D66E9" w:rsidRPr="00C0037E" w14:paraId="29282C06" w14:textId="77777777" w:rsidTr="002D66E9">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618CEDA" w14:textId="77777777" w:rsidR="002D66E9" w:rsidRPr="00C0037E" w:rsidRDefault="002D66E9" w:rsidP="00C02754">
            <w:pPr>
              <w:pStyle w:val="Standard"/>
              <w:snapToGrid w:val="0"/>
              <w:spacing w:line="274" w:lineRule="exact"/>
              <w:contextualSpacing/>
            </w:pPr>
          </w:p>
        </w:tc>
        <w:tc>
          <w:tcPr>
            <w:tcW w:w="69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0C4424F" w14:textId="77777777" w:rsidR="002D66E9" w:rsidRPr="00C0037E" w:rsidRDefault="002D66E9" w:rsidP="00C02754">
            <w:pPr>
              <w:pStyle w:val="Standard"/>
              <w:snapToGrid w:val="0"/>
              <w:spacing w:line="274" w:lineRule="exact"/>
              <w:contextualSpacing/>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0A49F" w14:textId="77777777" w:rsidR="002D66E9" w:rsidRPr="00C0037E" w:rsidRDefault="002D66E9" w:rsidP="00C02754">
            <w:pPr>
              <w:pStyle w:val="Standard"/>
              <w:snapToGrid w:val="0"/>
              <w:spacing w:line="274" w:lineRule="exact"/>
              <w:contextualSpacing/>
            </w:pPr>
          </w:p>
        </w:tc>
      </w:tr>
      <w:tr w:rsidR="002D66E9" w:rsidRPr="00C0037E" w14:paraId="67E48927" w14:textId="77777777" w:rsidTr="002D66E9">
        <w:tc>
          <w:tcPr>
            <w:tcW w:w="85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52DA7DE" w14:textId="77777777" w:rsidR="002D66E9" w:rsidRPr="00C0037E" w:rsidRDefault="002D66E9" w:rsidP="00C02754">
            <w:pPr>
              <w:pStyle w:val="Standard"/>
              <w:snapToGrid w:val="0"/>
              <w:spacing w:line="274" w:lineRule="exact"/>
              <w:contextualSpacing/>
            </w:pPr>
          </w:p>
        </w:tc>
        <w:tc>
          <w:tcPr>
            <w:tcW w:w="695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38DA047" w14:textId="77777777" w:rsidR="002D66E9" w:rsidRPr="00C0037E" w:rsidRDefault="002D66E9" w:rsidP="00C02754">
            <w:pPr>
              <w:pStyle w:val="Standard"/>
              <w:snapToGrid w:val="0"/>
              <w:spacing w:line="274" w:lineRule="exact"/>
              <w:contextualSpacing/>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A9936" w14:textId="77777777" w:rsidR="002D66E9" w:rsidRPr="00C0037E" w:rsidRDefault="002D66E9" w:rsidP="00C02754">
            <w:pPr>
              <w:pStyle w:val="Standard"/>
              <w:snapToGrid w:val="0"/>
              <w:spacing w:line="274" w:lineRule="exact"/>
              <w:contextualSpacing/>
            </w:pPr>
          </w:p>
        </w:tc>
      </w:tr>
    </w:tbl>
    <w:p w14:paraId="2BD98B30" w14:textId="32DD0866" w:rsidR="002D66E9" w:rsidRPr="00C0037E" w:rsidRDefault="002D66E9" w:rsidP="00C02754">
      <w:pPr>
        <w:pStyle w:val="Standard"/>
        <w:contextualSpacing/>
        <w:rPr>
          <w:spacing w:val="-1"/>
        </w:rPr>
      </w:pPr>
      <w:r w:rsidRPr="00C0037E">
        <w:rPr>
          <w:spacing w:val="-1"/>
        </w:rPr>
        <w:t>_______________________________________________________________</w:t>
      </w:r>
    </w:p>
    <w:p w14:paraId="53BD7080" w14:textId="77777777" w:rsidR="002D66E9" w:rsidRPr="00C0037E" w:rsidRDefault="002D66E9" w:rsidP="00C02754">
      <w:pPr>
        <w:pStyle w:val="Standard"/>
        <w:ind w:left="51"/>
        <w:contextualSpacing/>
        <w:rPr>
          <w:vertAlign w:val="superscript"/>
        </w:rPr>
      </w:pPr>
      <w:r w:rsidRPr="00C0037E">
        <w:rPr>
          <w:spacing w:val="-1"/>
        </w:rPr>
        <w:t xml:space="preserve"> </w:t>
      </w:r>
      <w:r w:rsidRPr="00C0037E">
        <w:rPr>
          <w:spacing w:val="-1"/>
          <w:vertAlign w:val="superscript"/>
        </w:rPr>
        <w:t xml:space="preserve">(Konkurso dalyvio, jo įgalioto asmens pareigų pavadinimas, </w:t>
      </w:r>
      <w:r w:rsidRPr="00C0037E">
        <w:rPr>
          <w:vertAlign w:val="superscript"/>
        </w:rPr>
        <w:t>vardas, pavardė, parašas ir antspaudas (jei privalo turėti))</w:t>
      </w:r>
    </w:p>
    <w:p w14:paraId="2591C3F4" w14:textId="77777777" w:rsidR="002D66E9" w:rsidRPr="00C0037E" w:rsidRDefault="002D66E9" w:rsidP="00C02754">
      <w:pPr>
        <w:pStyle w:val="Standard"/>
        <w:ind w:left="51"/>
        <w:contextualSpacing/>
        <w:rPr>
          <w:vertAlign w:val="superscript"/>
        </w:rPr>
      </w:pPr>
    </w:p>
    <w:p w14:paraId="4EC2D463" w14:textId="77777777" w:rsidR="00E80C89" w:rsidRPr="00C0037E" w:rsidRDefault="00E80C89" w:rsidP="00C02754">
      <w:pPr>
        <w:contextualSpacing/>
        <w:jc w:val="right"/>
        <w:rPr>
          <w:szCs w:val="24"/>
        </w:rPr>
      </w:pPr>
    </w:p>
    <w:p w14:paraId="64173F3B" w14:textId="40118B79" w:rsidR="002D66E9" w:rsidRPr="00C0037E" w:rsidRDefault="002D66E9" w:rsidP="00C02754">
      <w:pPr>
        <w:contextualSpacing/>
        <w:jc w:val="right"/>
        <w:rPr>
          <w:szCs w:val="24"/>
        </w:rPr>
      </w:pPr>
      <w:r w:rsidRPr="00C0037E">
        <w:rPr>
          <w:szCs w:val="24"/>
        </w:rPr>
        <w:lastRenderedPageBreak/>
        <w:t xml:space="preserve">Konkurso sąlygų 2 priedas </w:t>
      </w:r>
    </w:p>
    <w:p w14:paraId="6AE1A13C" w14:textId="77777777" w:rsidR="002D66E9" w:rsidRPr="00C0037E" w:rsidRDefault="002D66E9" w:rsidP="00C02754">
      <w:pPr>
        <w:contextualSpacing/>
        <w:jc w:val="right"/>
        <w:rPr>
          <w:b/>
          <w:color w:val="FF0000"/>
          <w:szCs w:val="24"/>
        </w:rPr>
      </w:pPr>
    </w:p>
    <w:p w14:paraId="4F3934FE" w14:textId="51BEDB93" w:rsidR="002D66E9" w:rsidRPr="00C0037E" w:rsidRDefault="002D66E9" w:rsidP="00E80C89">
      <w:pPr>
        <w:contextualSpacing/>
        <w:jc w:val="center"/>
        <w:rPr>
          <w:b/>
          <w:szCs w:val="24"/>
        </w:rPr>
      </w:pPr>
      <w:bookmarkStart w:id="15" w:name="_Hlk140133056"/>
      <w:r w:rsidRPr="00C0037E">
        <w:rPr>
          <w:b/>
          <w:szCs w:val="24"/>
        </w:rPr>
        <w:t>VALSTYBĖS ILGALAIKIO MATERIALIOJO TURTO NUOMOS SUTARTI</w:t>
      </w:r>
      <w:r w:rsidR="00FF7E25" w:rsidRPr="00C0037E">
        <w:rPr>
          <w:b/>
          <w:szCs w:val="24"/>
        </w:rPr>
        <w:t>E</w:t>
      </w:r>
      <w:r w:rsidRPr="00C0037E">
        <w:rPr>
          <w:b/>
          <w:szCs w:val="24"/>
        </w:rPr>
        <w:t>S</w:t>
      </w:r>
      <w:r w:rsidR="00FF7E25" w:rsidRPr="00C0037E">
        <w:rPr>
          <w:b/>
          <w:szCs w:val="24"/>
        </w:rPr>
        <w:t xml:space="preserve"> PROJEKTAS</w:t>
      </w:r>
    </w:p>
    <w:p w14:paraId="60B2E3FD" w14:textId="77777777" w:rsidR="002D66E9" w:rsidRPr="00C0037E" w:rsidRDefault="002D66E9" w:rsidP="00C02754">
      <w:pPr>
        <w:contextualSpacing/>
        <w:jc w:val="center"/>
        <w:rPr>
          <w:szCs w:val="24"/>
        </w:rPr>
      </w:pPr>
      <w:r w:rsidRPr="00C0037E">
        <w:rPr>
          <w:szCs w:val="24"/>
        </w:rPr>
        <w:t>____________________ d. Nr.</w:t>
      </w:r>
    </w:p>
    <w:p w14:paraId="49E15A72" w14:textId="77777777" w:rsidR="002D66E9" w:rsidRPr="00C0037E" w:rsidRDefault="002D66E9" w:rsidP="00C02754">
      <w:pPr>
        <w:contextualSpacing/>
        <w:jc w:val="center"/>
        <w:rPr>
          <w:szCs w:val="24"/>
          <w:vertAlign w:val="superscript"/>
        </w:rPr>
      </w:pPr>
      <w:r w:rsidRPr="00C0037E">
        <w:rPr>
          <w:szCs w:val="24"/>
          <w:vertAlign w:val="superscript"/>
        </w:rPr>
        <w:t>(data)</w:t>
      </w:r>
    </w:p>
    <w:p w14:paraId="655792B7" w14:textId="77777777" w:rsidR="002D66E9" w:rsidRPr="00C0037E" w:rsidRDefault="002D66E9" w:rsidP="00C02754">
      <w:pPr>
        <w:contextualSpacing/>
        <w:jc w:val="center"/>
        <w:rPr>
          <w:szCs w:val="24"/>
        </w:rPr>
      </w:pPr>
      <w:r w:rsidRPr="00C0037E">
        <w:rPr>
          <w:szCs w:val="24"/>
        </w:rPr>
        <w:t>Vilnius</w:t>
      </w:r>
    </w:p>
    <w:p w14:paraId="6BA4655F" w14:textId="77777777" w:rsidR="002D66E9" w:rsidRPr="00C0037E" w:rsidRDefault="002D66E9" w:rsidP="00C02754">
      <w:pPr>
        <w:contextualSpacing/>
        <w:jc w:val="center"/>
        <w:rPr>
          <w:b/>
          <w:szCs w:val="24"/>
        </w:rPr>
      </w:pPr>
    </w:p>
    <w:p w14:paraId="3B9C629C" w14:textId="791657C9" w:rsidR="002D66E9" w:rsidRPr="00C0037E" w:rsidRDefault="002D66E9" w:rsidP="00C02754">
      <w:pPr>
        <w:tabs>
          <w:tab w:val="right" w:leader="underscore" w:pos="9600"/>
        </w:tabs>
        <w:contextualSpacing/>
        <w:jc w:val="both"/>
        <w:rPr>
          <w:szCs w:val="24"/>
        </w:rPr>
      </w:pPr>
      <w:r w:rsidRPr="00C0037E">
        <w:rPr>
          <w:szCs w:val="24"/>
        </w:rPr>
        <w:t xml:space="preserve">Nuomotojas </w:t>
      </w:r>
      <w:r w:rsidR="00155CB8" w:rsidRPr="00C0037E">
        <w:rPr>
          <w:szCs w:val="24"/>
        </w:rPr>
        <w:t>Vš</w:t>
      </w:r>
      <w:r w:rsidRPr="00C0037E">
        <w:rPr>
          <w:szCs w:val="24"/>
        </w:rPr>
        <w:t xml:space="preserve">Į Nacionalinis vėžio institutas, kodas 111959420, adresas </w:t>
      </w:r>
      <w:r w:rsidR="000549C4" w:rsidRPr="00C0037E">
        <w:rPr>
          <w:szCs w:val="24"/>
        </w:rPr>
        <w:t xml:space="preserve">Vilnius, </w:t>
      </w:r>
      <w:r w:rsidRPr="00C0037E">
        <w:rPr>
          <w:szCs w:val="24"/>
        </w:rPr>
        <w:t>Santariškių g. 1, atstovaujamas</w:t>
      </w:r>
      <w:r w:rsidR="00155CB8" w:rsidRPr="00C0037E">
        <w:rPr>
          <w:szCs w:val="24"/>
        </w:rPr>
        <w:t xml:space="preserve"> </w:t>
      </w:r>
      <w:r w:rsidR="0004637A" w:rsidRPr="00C0037E">
        <w:rPr>
          <w:szCs w:val="24"/>
        </w:rPr>
        <w:t>direktoriaus Valdo Pečeliūno</w:t>
      </w:r>
      <w:r w:rsidR="000549C4" w:rsidRPr="00C0037E">
        <w:rPr>
          <w:szCs w:val="24"/>
        </w:rPr>
        <w:t xml:space="preserve">, </w:t>
      </w:r>
      <w:r w:rsidRPr="00C0037E">
        <w:rPr>
          <w:szCs w:val="24"/>
        </w:rPr>
        <w:t xml:space="preserve">veikiančio pagal </w:t>
      </w:r>
      <w:r w:rsidRPr="00C0037E">
        <w:rPr>
          <w:color w:val="000000"/>
          <w:szCs w:val="24"/>
        </w:rPr>
        <w:t>Nacionalinio vėžio instituto įstatus (toliau – nuomotojas)</w:t>
      </w:r>
      <w:r w:rsidRPr="00C0037E">
        <w:rPr>
          <w:szCs w:val="24"/>
        </w:rPr>
        <w:t>,</w:t>
      </w:r>
    </w:p>
    <w:p w14:paraId="797FC60C" w14:textId="77777777" w:rsidR="002D66E9" w:rsidRPr="00C0037E" w:rsidRDefault="002D66E9" w:rsidP="00C02754">
      <w:pPr>
        <w:tabs>
          <w:tab w:val="right" w:leader="underscore" w:pos="9600"/>
        </w:tabs>
        <w:contextualSpacing/>
        <w:rPr>
          <w:szCs w:val="24"/>
        </w:rPr>
      </w:pPr>
      <w:r w:rsidRPr="00C0037E">
        <w:rPr>
          <w:szCs w:val="24"/>
        </w:rPr>
        <w:t xml:space="preserve">ir nuomininkas </w:t>
      </w:r>
      <w:r w:rsidRPr="00C0037E">
        <w:rPr>
          <w:szCs w:val="24"/>
        </w:rPr>
        <w:tab/>
      </w:r>
    </w:p>
    <w:p w14:paraId="35DDB039" w14:textId="250A856C" w:rsidR="002D66E9" w:rsidRPr="00C0037E" w:rsidRDefault="002D66E9" w:rsidP="00C02754">
      <w:pPr>
        <w:tabs>
          <w:tab w:val="center" w:pos="5500"/>
        </w:tabs>
        <w:contextualSpacing/>
        <w:jc w:val="center"/>
        <w:rPr>
          <w:szCs w:val="24"/>
          <w:vertAlign w:val="superscript"/>
        </w:rPr>
      </w:pPr>
      <w:r w:rsidRPr="00C0037E">
        <w:rPr>
          <w:szCs w:val="24"/>
          <w:vertAlign w:val="superscript"/>
        </w:rPr>
        <w:t>(teisinė forma, pavadinimas, kodas ir registracijos adresas, jeigu nuomininkas yra juridinis asmuo, arba vardas, pavardė ir gyvenamosios vietos adresas, jeigu nuomininkas yra fizinis asmuo)</w:t>
      </w:r>
    </w:p>
    <w:p w14:paraId="14BE49E9" w14:textId="77777777" w:rsidR="002D66E9" w:rsidRPr="00C0037E" w:rsidRDefault="002D66E9" w:rsidP="00C02754">
      <w:pPr>
        <w:widowControl w:val="0"/>
        <w:tabs>
          <w:tab w:val="right" w:leader="underscore" w:pos="9600"/>
        </w:tabs>
        <w:contextualSpacing/>
        <w:rPr>
          <w:szCs w:val="24"/>
        </w:rPr>
      </w:pPr>
      <w:r w:rsidRPr="00C0037E">
        <w:rPr>
          <w:szCs w:val="24"/>
        </w:rPr>
        <w:t xml:space="preserve">atstovaujamas </w:t>
      </w:r>
      <w:r w:rsidRPr="00C0037E">
        <w:rPr>
          <w:szCs w:val="24"/>
        </w:rPr>
        <w:tab/>
        <w:t>,</w:t>
      </w:r>
    </w:p>
    <w:p w14:paraId="632622E5" w14:textId="77777777" w:rsidR="002D66E9" w:rsidRPr="00C0037E" w:rsidRDefault="002D66E9" w:rsidP="00C02754">
      <w:pPr>
        <w:widowControl w:val="0"/>
        <w:tabs>
          <w:tab w:val="center" w:pos="5500"/>
        </w:tabs>
        <w:contextualSpacing/>
        <w:rPr>
          <w:szCs w:val="24"/>
          <w:vertAlign w:val="superscript"/>
        </w:rPr>
      </w:pPr>
      <w:r w:rsidRPr="00C0037E">
        <w:rPr>
          <w:szCs w:val="24"/>
        </w:rPr>
        <w:tab/>
      </w:r>
      <w:r w:rsidRPr="00C0037E">
        <w:rPr>
          <w:szCs w:val="24"/>
          <w:vertAlign w:val="superscript"/>
        </w:rPr>
        <w:t>(atstovo vardas, pavardė, pareigos)</w:t>
      </w:r>
    </w:p>
    <w:p w14:paraId="49158E52" w14:textId="77777777" w:rsidR="002D66E9" w:rsidRPr="00C0037E" w:rsidRDefault="002D66E9" w:rsidP="00C02754">
      <w:pPr>
        <w:tabs>
          <w:tab w:val="right" w:leader="underscore" w:pos="9600"/>
        </w:tabs>
        <w:contextualSpacing/>
        <w:rPr>
          <w:szCs w:val="24"/>
        </w:rPr>
      </w:pPr>
      <w:r w:rsidRPr="00C0037E">
        <w:rPr>
          <w:szCs w:val="24"/>
        </w:rPr>
        <w:t xml:space="preserve">veikiančio pagal </w:t>
      </w:r>
      <w:r w:rsidRPr="00C0037E">
        <w:rPr>
          <w:szCs w:val="24"/>
        </w:rPr>
        <w:tab/>
        <w:t>, (toliau – nuomininkas)</w:t>
      </w:r>
    </w:p>
    <w:p w14:paraId="6E043298" w14:textId="360C9EB0" w:rsidR="002D66E9" w:rsidRPr="00C0037E" w:rsidRDefault="002D66E9" w:rsidP="00C02754">
      <w:pPr>
        <w:widowControl w:val="0"/>
        <w:tabs>
          <w:tab w:val="center" w:pos="5500"/>
        </w:tabs>
        <w:contextualSpacing/>
        <w:rPr>
          <w:kern w:val="2"/>
          <w:szCs w:val="24"/>
          <w:vertAlign w:val="superscript"/>
        </w:rPr>
      </w:pPr>
      <w:r w:rsidRPr="00C0037E">
        <w:rPr>
          <w:kern w:val="2"/>
          <w:szCs w:val="24"/>
        </w:rPr>
        <w:tab/>
      </w:r>
      <w:r w:rsidRPr="00C0037E">
        <w:rPr>
          <w:kern w:val="2"/>
          <w:szCs w:val="24"/>
          <w:vertAlign w:val="superscript"/>
        </w:rPr>
        <w:t>(atstovavimo pagrindas, dokumento data, numeris)</w:t>
      </w:r>
    </w:p>
    <w:p w14:paraId="3215EDE7" w14:textId="43FC4419" w:rsidR="002D66E9" w:rsidRPr="00C0037E" w:rsidRDefault="002D66E9" w:rsidP="00C02754">
      <w:pPr>
        <w:contextualSpacing/>
        <w:jc w:val="both"/>
        <w:rPr>
          <w:szCs w:val="24"/>
        </w:rPr>
      </w:pPr>
      <w:r w:rsidRPr="00C0037E">
        <w:rPr>
          <w:szCs w:val="24"/>
        </w:rPr>
        <w:t xml:space="preserve">vadovaudamiesi </w:t>
      </w:r>
      <w:r w:rsidR="00155CB8" w:rsidRPr="00C0037E">
        <w:rPr>
          <w:szCs w:val="24"/>
        </w:rPr>
        <w:t xml:space="preserve">nuomos </w:t>
      </w:r>
      <w:r w:rsidRPr="00C0037E">
        <w:rPr>
          <w:szCs w:val="24"/>
        </w:rPr>
        <w:t xml:space="preserve">viešojo konkurso, įvykusio _____ m. ____________ ___ d., </w:t>
      </w:r>
      <w:r w:rsidR="00155CB8" w:rsidRPr="00C0037E">
        <w:rPr>
          <w:szCs w:val="24"/>
        </w:rPr>
        <w:t>rezultatais</w:t>
      </w:r>
      <w:r w:rsidRPr="00C0037E">
        <w:rPr>
          <w:szCs w:val="24"/>
        </w:rPr>
        <w:t>, sudaro šią valstybės turto nuomos sutartį (toliau – Sutartis). Toliau Sutartyje nuomotojas ir nuomininkas kiekvienas atskirai gali būti vadinami šalimi, o abu kartu – šalimis.</w:t>
      </w:r>
    </w:p>
    <w:p w14:paraId="0E5473FD" w14:textId="77777777" w:rsidR="002D66E9" w:rsidRPr="00C0037E" w:rsidRDefault="002D66E9" w:rsidP="00C02754">
      <w:pPr>
        <w:contextualSpacing/>
        <w:rPr>
          <w:szCs w:val="24"/>
        </w:rPr>
      </w:pPr>
    </w:p>
    <w:p w14:paraId="58F265CF" w14:textId="77777777" w:rsidR="002D66E9" w:rsidRPr="00C0037E" w:rsidRDefault="002D66E9" w:rsidP="00C02754">
      <w:pPr>
        <w:contextualSpacing/>
        <w:jc w:val="center"/>
        <w:rPr>
          <w:b/>
          <w:szCs w:val="24"/>
        </w:rPr>
      </w:pPr>
    </w:p>
    <w:p w14:paraId="6638992D" w14:textId="77777777" w:rsidR="002D66E9" w:rsidRPr="00C0037E" w:rsidRDefault="002D66E9" w:rsidP="00C02754">
      <w:pPr>
        <w:contextualSpacing/>
        <w:jc w:val="center"/>
        <w:rPr>
          <w:b/>
          <w:szCs w:val="24"/>
        </w:rPr>
      </w:pPr>
      <w:r w:rsidRPr="00C0037E">
        <w:rPr>
          <w:b/>
          <w:szCs w:val="24"/>
        </w:rPr>
        <w:t>I. SUTARTIES DALYKAS</w:t>
      </w:r>
    </w:p>
    <w:p w14:paraId="24595187" w14:textId="77777777" w:rsidR="002D66E9" w:rsidRPr="00C0037E" w:rsidRDefault="002D66E9" w:rsidP="00C02754">
      <w:pPr>
        <w:contextualSpacing/>
        <w:jc w:val="center"/>
        <w:rPr>
          <w:b/>
          <w:szCs w:val="24"/>
        </w:rPr>
      </w:pPr>
    </w:p>
    <w:p w14:paraId="11997D64" w14:textId="2001FFDF" w:rsidR="002D66E9" w:rsidRPr="00C0037E" w:rsidRDefault="002D66E9" w:rsidP="0004637A">
      <w:pPr>
        <w:tabs>
          <w:tab w:val="right" w:leader="underscore" w:pos="9600"/>
        </w:tabs>
        <w:contextualSpacing/>
        <w:jc w:val="both"/>
        <w:rPr>
          <w:szCs w:val="24"/>
        </w:rPr>
      </w:pPr>
      <w:r w:rsidRPr="00C0037E">
        <w:rPr>
          <w:szCs w:val="24"/>
        </w:rPr>
        <w:t>1.1. Nuomotojas įsipareigoja perduoti nuomininkui valstybės materialųjį turtą (toliau – turtas)</w:t>
      </w:r>
      <w:r w:rsidR="00155CB8" w:rsidRPr="00C0037E">
        <w:rPr>
          <w:szCs w:val="24"/>
        </w:rPr>
        <w:t xml:space="preserve"> - </w:t>
      </w:r>
      <w:bookmarkStart w:id="16" w:name="_Hlk162971840"/>
      <w:r w:rsidR="0004637A" w:rsidRPr="00C0037E">
        <w:rPr>
          <w:szCs w:val="24"/>
        </w:rPr>
        <w:t xml:space="preserve">3 kv. metrų plotą patalpoje, kurios indeksas 1-1 (bendras plotas – 175,49 kv. m), esančioje pastate – ligoninėje, kurio unikalus Nr. 1097-9008-2025, </w:t>
      </w:r>
      <w:r w:rsidR="00C26E2B" w:rsidRPr="00C0037E">
        <w:rPr>
          <w:szCs w:val="24"/>
        </w:rPr>
        <w:t xml:space="preserve">1 (vienam) kavos pardavimo aparatui ir 1 (vienam) užkandžių pardavimo aparatui įrengti, </w:t>
      </w:r>
      <w:r w:rsidR="0004637A" w:rsidRPr="00C0037E">
        <w:rPr>
          <w:szCs w:val="24"/>
        </w:rPr>
        <w:t xml:space="preserve">2,5 kv. metrų plotą patalpoje, kurios indeksas 5-1 (bendras plotas – 25,28 kv. m), esančioje pastate –  ligoninėje, kurio unikalus Nr. 1097-9008-2014, </w:t>
      </w:r>
      <w:r w:rsidR="00C26E2B" w:rsidRPr="00C0037E">
        <w:rPr>
          <w:szCs w:val="24"/>
        </w:rPr>
        <w:t xml:space="preserve">1 (vienam) kavos pardavimo aparatui ir 1 (vienam) užkandžių pardavimo aparatui įrengti, </w:t>
      </w:r>
      <w:r w:rsidR="0004637A" w:rsidRPr="00C0037E">
        <w:rPr>
          <w:szCs w:val="24"/>
        </w:rPr>
        <w:t>2,5 kv. metrų plotą patalpoje, kurios indeksas 1-37 (bendras plotas – 105,15 kv. m), esančioje pastate –  ligoninėje, kurio unikalus Nr. 1097-9008-2036</w:t>
      </w:r>
      <w:r w:rsidR="00C26E2B" w:rsidRPr="00C0037E">
        <w:rPr>
          <w:szCs w:val="24"/>
        </w:rPr>
        <w:t>, 1 (vienam) kavos pardavimo aparatui ir 1 (vienam) užkandžių pardavimo aparatui įrengti</w:t>
      </w:r>
      <w:r w:rsidR="00E80C89" w:rsidRPr="00C0037E">
        <w:rPr>
          <w:szCs w:val="24"/>
        </w:rPr>
        <w:t>.</w:t>
      </w:r>
    </w:p>
    <w:bookmarkEnd w:id="16"/>
    <w:p w14:paraId="486C1488" w14:textId="205ED96C" w:rsidR="002D66E9" w:rsidRPr="00C0037E" w:rsidRDefault="002D66E9" w:rsidP="00C02754">
      <w:pPr>
        <w:contextualSpacing/>
        <w:jc w:val="both"/>
        <w:rPr>
          <w:szCs w:val="24"/>
        </w:rPr>
      </w:pPr>
      <w:r w:rsidRPr="00C0037E">
        <w:rPr>
          <w:szCs w:val="24"/>
        </w:rPr>
        <w:t xml:space="preserve">1.2. Turtas skirtas </w:t>
      </w:r>
      <w:r w:rsidR="00AC470C" w:rsidRPr="00C0037E">
        <w:rPr>
          <w:szCs w:val="24"/>
        </w:rPr>
        <w:t>kavos ir užkandžių pardavimų aparatams įrengti.</w:t>
      </w:r>
    </w:p>
    <w:p w14:paraId="755C8FE0" w14:textId="77777777" w:rsidR="002D66E9" w:rsidRPr="00C0037E" w:rsidRDefault="002D66E9" w:rsidP="00C02754">
      <w:pPr>
        <w:tabs>
          <w:tab w:val="center" w:pos="5600"/>
        </w:tabs>
        <w:contextualSpacing/>
        <w:rPr>
          <w:b/>
          <w:szCs w:val="24"/>
        </w:rPr>
      </w:pPr>
      <w:r w:rsidRPr="00C0037E">
        <w:rPr>
          <w:szCs w:val="24"/>
        </w:rPr>
        <w:tab/>
      </w:r>
    </w:p>
    <w:p w14:paraId="7B0888D8" w14:textId="77777777" w:rsidR="002D66E9" w:rsidRPr="00C0037E" w:rsidRDefault="002D66E9" w:rsidP="00C02754">
      <w:pPr>
        <w:tabs>
          <w:tab w:val="num" w:pos="540"/>
        </w:tabs>
        <w:contextualSpacing/>
        <w:jc w:val="center"/>
        <w:rPr>
          <w:b/>
          <w:szCs w:val="24"/>
        </w:rPr>
      </w:pPr>
      <w:r w:rsidRPr="00C0037E">
        <w:rPr>
          <w:b/>
          <w:szCs w:val="24"/>
        </w:rPr>
        <w:t xml:space="preserve">II. NUOMOS TERMINAS </w:t>
      </w:r>
    </w:p>
    <w:p w14:paraId="1176CC12" w14:textId="77777777" w:rsidR="002D66E9" w:rsidRPr="00C0037E" w:rsidRDefault="002D66E9" w:rsidP="00C02754">
      <w:pPr>
        <w:tabs>
          <w:tab w:val="num" w:pos="540"/>
        </w:tabs>
        <w:contextualSpacing/>
        <w:jc w:val="center"/>
        <w:rPr>
          <w:b/>
          <w:szCs w:val="24"/>
        </w:rPr>
      </w:pPr>
    </w:p>
    <w:p w14:paraId="157F7CEC" w14:textId="634457E9" w:rsidR="002D66E9" w:rsidRPr="00C0037E" w:rsidRDefault="002D66E9" w:rsidP="00C02754">
      <w:pPr>
        <w:contextualSpacing/>
        <w:jc w:val="both"/>
        <w:rPr>
          <w:szCs w:val="24"/>
        </w:rPr>
      </w:pPr>
      <w:r w:rsidRPr="00C0037E">
        <w:rPr>
          <w:szCs w:val="24"/>
        </w:rPr>
        <w:t xml:space="preserve">2.1. Turto nuomos terminas nustatomas </w:t>
      </w:r>
      <w:r w:rsidR="00AC470C" w:rsidRPr="00C0037E">
        <w:rPr>
          <w:szCs w:val="24"/>
        </w:rPr>
        <w:t>5</w:t>
      </w:r>
      <w:r w:rsidRPr="00C0037E">
        <w:rPr>
          <w:szCs w:val="24"/>
        </w:rPr>
        <w:t xml:space="preserve"> (</w:t>
      </w:r>
      <w:r w:rsidR="00AC470C" w:rsidRPr="00C0037E">
        <w:rPr>
          <w:szCs w:val="24"/>
        </w:rPr>
        <w:t>penkerius</w:t>
      </w:r>
      <w:r w:rsidRPr="00C0037E">
        <w:rPr>
          <w:szCs w:val="24"/>
        </w:rPr>
        <w:t>) met</w:t>
      </w:r>
      <w:r w:rsidR="00AC470C" w:rsidRPr="00C0037E">
        <w:rPr>
          <w:szCs w:val="24"/>
        </w:rPr>
        <w:t>us</w:t>
      </w:r>
      <w:r w:rsidRPr="00C0037E">
        <w:rPr>
          <w:szCs w:val="24"/>
        </w:rPr>
        <w:t xml:space="preserve"> nuo turto perdavimo ir priėmimo akto pasirašymo dienos. </w:t>
      </w:r>
    </w:p>
    <w:p w14:paraId="56E82DEB" w14:textId="77777777" w:rsidR="002D66E9" w:rsidRPr="00C0037E" w:rsidRDefault="002D66E9" w:rsidP="00C02754">
      <w:pPr>
        <w:tabs>
          <w:tab w:val="num" w:pos="1080"/>
        </w:tabs>
        <w:contextualSpacing/>
        <w:jc w:val="center"/>
        <w:rPr>
          <w:b/>
          <w:szCs w:val="24"/>
        </w:rPr>
      </w:pPr>
    </w:p>
    <w:p w14:paraId="24367574" w14:textId="77777777" w:rsidR="002D66E9" w:rsidRPr="00C0037E" w:rsidRDefault="002D66E9" w:rsidP="00C02754">
      <w:pPr>
        <w:contextualSpacing/>
        <w:jc w:val="center"/>
        <w:rPr>
          <w:b/>
          <w:szCs w:val="24"/>
        </w:rPr>
      </w:pPr>
      <w:r w:rsidRPr="00C0037E">
        <w:rPr>
          <w:b/>
          <w:szCs w:val="24"/>
        </w:rPr>
        <w:t>III. NUOMOS MOKESTIS</w:t>
      </w:r>
    </w:p>
    <w:p w14:paraId="584497E4" w14:textId="77777777" w:rsidR="002D66E9" w:rsidRPr="00C0037E" w:rsidRDefault="002D66E9" w:rsidP="00C02754">
      <w:pPr>
        <w:contextualSpacing/>
        <w:jc w:val="center"/>
        <w:rPr>
          <w:rFonts w:eastAsia="Arial Unicode MS"/>
          <w:b/>
          <w:szCs w:val="24"/>
        </w:rPr>
      </w:pPr>
    </w:p>
    <w:p w14:paraId="5A83DADF" w14:textId="77777777" w:rsidR="002D66E9" w:rsidRPr="00C0037E" w:rsidRDefault="002D66E9" w:rsidP="00C0275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Arial Unicode MS"/>
          <w:szCs w:val="24"/>
          <w:lang w:eastAsia="lt-LT"/>
        </w:rPr>
      </w:pPr>
      <w:r w:rsidRPr="00C0037E">
        <w:rPr>
          <w:rFonts w:eastAsia="Arial Unicode MS"/>
          <w:szCs w:val="24"/>
        </w:rPr>
        <w:t>3.1</w:t>
      </w:r>
      <w:r w:rsidRPr="00C0037E">
        <w:rPr>
          <w:rFonts w:eastAsia="Arial Unicode MS"/>
          <w:szCs w:val="24"/>
          <w:lang w:eastAsia="lt-LT"/>
        </w:rPr>
        <w:t xml:space="preserve"> Nuomininkas už turto nuomą įsipareigoja mokėti nuomotojui nuompinigius –</w:t>
      </w:r>
    </w:p>
    <w:p w14:paraId="0F707D13" w14:textId="77777777" w:rsidR="002D66E9" w:rsidRPr="00C0037E" w:rsidRDefault="002D66E9" w:rsidP="00C02754">
      <w:pPr>
        <w:tabs>
          <w:tab w:val="right" w:leader="underscore" w:pos="9638"/>
        </w:tabs>
        <w:contextualSpacing/>
        <w:jc w:val="both"/>
        <w:rPr>
          <w:rFonts w:eastAsia="Arial Unicode MS"/>
          <w:i/>
          <w:szCs w:val="24"/>
          <w:lang w:eastAsia="lt-LT"/>
        </w:rPr>
      </w:pPr>
      <w:r w:rsidRPr="00C0037E">
        <w:rPr>
          <w:rFonts w:eastAsia="Arial Unicode MS"/>
          <w:szCs w:val="24"/>
          <w:lang w:eastAsia="lt-LT"/>
        </w:rPr>
        <w:tab/>
        <w:t xml:space="preserve"> per mėnesį.</w:t>
      </w:r>
    </w:p>
    <w:p w14:paraId="697AF022" w14:textId="77777777" w:rsidR="002D66E9" w:rsidRPr="00C0037E" w:rsidRDefault="002D66E9" w:rsidP="00C0275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Arial Unicode MS"/>
          <w:szCs w:val="24"/>
          <w:lang w:eastAsia="lt-LT"/>
        </w:rPr>
      </w:pPr>
      <w:r w:rsidRPr="00C0037E">
        <w:rPr>
          <w:rFonts w:eastAsia="Arial Unicode MS"/>
          <w:szCs w:val="24"/>
          <w:lang w:eastAsia="lt-LT"/>
        </w:rPr>
        <w:t>(suma skaičiais ir žodžiais)</w:t>
      </w:r>
    </w:p>
    <w:p w14:paraId="2C5B24F7" w14:textId="3C780CB5" w:rsidR="002D66E9" w:rsidRPr="00C0037E" w:rsidRDefault="002D66E9" w:rsidP="00C02754">
      <w:pPr>
        <w:contextualSpacing/>
        <w:jc w:val="both"/>
        <w:rPr>
          <w:szCs w:val="24"/>
          <w:lang w:eastAsia="en-US"/>
        </w:rPr>
      </w:pPr>
      <w:r w:rsidRPr="00C0037E">
        <w:rPr>
          <w:szCs w:val="24"/>
        </w:rPr>
        <w:t xml:space="preserve">3.2. </w:t>
      </w:r>
      <w:r w:rsidR="00AC470C" w:rsidRPr="00C0037E">
        <w:rPr>
          <w:szCs w:val="24"/>
        </w:rPr>
        <w:t>Nuomininkas, be nuompinigių, kas mėnesį apmoka už elektros energiją pagal elektros energijos suvartojimo paskaičiavimus kiekvienam aparatui, šilumos energiją patalpų šildymui</w:t>
      </w:r>
      <w:r w:rsidR="007812FB" w:rsidRPr="00C0037E">
        <w:rPr>
          <w:szCs w:val="24"/>
        </w:rPr>
        <w:t>,</w:t>
      </w:r>
      <w:r w:rsidR="00AC470C" w:rsidRPr="00C0037E">
        <w:rPr>
          <w:szCs w:val="24"/>
        </w:rPr>
        <w:t xml:space="preserve"> profilaktinių darbų atlikimą  šilumos punktų patikrinimui, pagal nuomojamą plotą</w:t>
      </w:r>
      <w:r w:rsidR="007812FB" w:rsidRPr="00C0037E">
        <w:rPr>
          <w:szCs w:val="24"/>
        </w:rPr>
        <w:t xml:space="preserve"> ir 6 m</w:t>
      </w:r>
      <w:r w:rsidR="007812FB" w:rsidRPr="00C0037E">
        <w:rPr>
          <w:szCs w:val="24"/>
          <w:vertAlign w:val="superscript"/>
        </w:rPr>
        <w:t>3</w:t>
      </w:r>
      <w:r w:rsidR="007812FB" w:rsidRPr="00C0037E">
        <w:rPr>
          <w:szCs w:val="24"/>
        </w:rPr>
        <w:t xml:space="preserve"> atliekų išvežimą</w:t>
      </w:r>
      <w:r w:rsidR="00AC470C" w:rsidRPr="00C0037E">
        <w:rPr>
          <w:szCs w:val="24"/>
        </w:rPr>
        <w:t>.</w:t>
      </w:r>
    </w:p>
    <w:p w14:paraId="3FA5DEB0" w14:textId="2C68B4C1" w:rsidR="002D66E9" w:rsidRPr="00C0037E" w:rsidRDefault="002D66E9" w:rsidP="00C02754">
      <w:pPr>
        <w:tabs>
          <w:tab w:val="num" w:pos="1080"/>
        </w:tabs>
        <w:contextualSpacing/>
        <w:jc w:val="both"/>
        <w:rPr>
          <w:szCs w:val="24"/>
        </w:rPr>
      </w:pPr>
      <w:r w:rsidRPr="00C0037E">
        <w:rPr>
          <w:szCs w:val="24"/>
        </w:rPr>
        <w:t>3.3.</w:t>
      </w:r>
      <w:r w:rsidRPr="00C0037E">
        <w:rPr>
          <w:rFonts w:eastAsia="Arial Unicode MS"/>
          <w:szCs w:val="24"/>
        </w:rPr>
        <w:t xml:space="preserve"> Nuomininkas moka nuompinigius kas mėnesį, prieš prasidedant mėnesiui, bet ne vėliau kaip iki einamojo mėnesio 10 (dešimtos) dienos (</w:t>
      </w:r>
      <w:r w:rsidRPr="00C0037E">
        <w:rPr>
          <w:szCs w:val="24"/>
        </w:rPr>
        <w:t xml:space="preserve">jeigu tai ne darbo diena, – iki kitos po jos einančios darbo dienos) </w:t>
      </w:r>
      <w:r w:rsidRPr="00C0037E">
        <w:rPr>
          <w:rFonts w:eastAsia="Arial Unicode MS"/>
          <w:szCs w:val="24"/>
        </w:rPr>
        <w:t xml:space="preserve">pagal </w:t>
      </w:r>
      <w:r w:rsidRPr="00C0037E">
        <w:rPr>
          <w:rFonts w:eastAsia="Arial Unicode MS"/>
          <w:color w:val="000000"/>
          <w:szCs w:val="24"/>
        </w:rPr>
        <w:t>nuomotojo pateiktą sąskaitą</w:t>
      </w:r>
      <w:r w:rsidRPr="00C0037E">
        <w:rPr>
          <w:rFonts w:eastAsia="Arial Unicode MS"/>
          <w:szCs w:val="24"/>
        </w:rPr>
        <w:t>.</w:t>
      </w:r>
      <w:r w:rsidR="00AC470C" w:rsidRPr="00C0037E">
        <w:rPr>
          <w:rFonts w:eastAsia="Arial Unicode MS"/>
          <w:szCs w:val="24"/>
        </w:rPr>
        <w:t xml:space="preserve"> </w:t>
      </w:r>
    </w:p>
    <w:p w14:paraId="595CE04D" w14:textId="77777777" w:rsidR="002D66E9" w:rsidRPr="00C0037E" w:rsidRDefault="002D66E9" w:rsidP="00C02754">
      <w:pPr>
        <w:tabs>
          <w:tab w:val="num" w:pos="1080"/>
        </w:tabs>
        <w:contextualSpacing/>
        <w:jc w:val="both"/>
        <w:rPr>
          <w:bCs/>
          <w:szCs w:val="24"/>
        </w:rPr>
      </w:pPr>
      <w:r w:rsidRPr="00C0037E">
        <w:rPr>
          <w:szCs w:val="24"/>
        </w:rPr>
        <w:lastRenderedPageBreak/>
        <w:t xml:space="preserve">3.4. </w:t>
      </w:r>
      <w:r w:rsidRPr="00C0037E">
        <w:rPr>
          <w:bCs/>
          <w:szCs w:val="24"/>
        </w:rPr>
        <w:t>Nuomininkas nuomotojo ir (arba) paslaugų teikėjų pateiktas sąskaitas už Sutarties 3.2 papunktyje nurodytas paslaugas apmoka per 5 darbo dienas nuo sąskaitų gavimo arba pagal atskirą susitarimą.</w:t>
      </w:r>
    </w:p>
    <w:p w14:paraId="5B15C60F" w14:textId="77777777" w:rsidR="002D66E9" w:rsidRPr="00C0037E" w:rsidRDefault="002D66E9" w:rsidP="00C02754">
      <w:pPr>
        <w:tabs>
          <w:tab w:val="num" w:pos="1080"/>
        </w:tabs>
        <w:contextualSpacing/>
        <w:jc w:val="both"/>
        <w:rPr>
          <w:bCs/>
          <w:szCs w:val="24"/>
        </w:rPr>
      </w:pPr>
      <w:r w:rsidRPr="00C0037E">
        <w:rPr>
          <w:szCs w:val="24"/>
        </w:rPr>
        <w:t xml:space="preserve">3.5. </w:t>
      </w:r>
      <w:r w:rsidRPr="00C0037E">
        <w:rPr>
          <w:bCs/>
          <w:szCs w:val="24"/>
        </w:rPr>
        <w:t>Nuompinigiai ir mokėjimai už Sutarties 3.2 papunktyje nurodytas paslaugas pradedami skaičiuoti nuo turto perdavimo ir priėmimo akto pasirašymo dienos.</w:t>
      </w:r>
    </w:p>
    <w:p w14:paraId="6D5C105A" w14:textId="77777777" w:rsidR="002D66E9" w:rsidRPr="00C0037E" w:rsidRDefault="002D66E9" w:rsidP="00C02754">
      <w:pPr>
        <w:tabs>
          <w:tab w:val="num" w:pos="1080"/>
        </w:tabs>
        <w:contextualSpacing/>
        <w:jc w:val="both"/>
        <w:rPr>
          <w:szCs w:val="24"/>
        </w:rPr>
      </w:pPr>
    </w:p>
    <w:p w14:paraId="7FEC43E7" w14:textId="77777777" w:rsidR="002D66E9" w:rsidRPr="00C0037E" w:rsidRDefault="002D66E9" w:rsidP="00C02754">
      <w:pPr>
        <w:contextualSpacing/>
        <w:jc w:val="center"/>
        <w:rPr>
          <w:b/>
          <w:szCs w:val="24"/>
        </w:rPr>
      </w:pPr>
      <w:r w:rsidRPr="00C0037E">
        <w:rPr>
          <w:b/>
          <w:szCs w:val="24"/>
        </w:rPr>
        <w:t>IV. ŠALIŲ TEISĖS IR PAREIGOS</w:t>
      </w:r>
    </w:p>
    <w:p w14:paraId="25F5F4D3" w14:textId="77777777" w:rsidR="002D66E9" w:rsidRPr="00C0037E" w:rsidRDefault="002D66E9" w:rsidP="00C02754">
      <w:pPr>
        <w:contextualSpacing/>
        <w:jc w:val="center"/>
        <w:rPr>
          <w:b/>
          <w:szCs w:val="24"/>
        </w:rPr>
      </w:pPr>
    </w:p>
    <w:p w14:paraId="67BDF886" w14:textId="77777777" w:rsidR="002D66E9" w:rsidRPr="00C0037E" w:rsidRDefault="002D66E9" w:rsidP="00C02754">
      <w:pPr>
        <w:contextualSpacing/>
        <w:jc w:val="both"/>
        <w:rPr>
          <w:szCs w:val="24"/>
        </w:rPr>
      </w:pPr>
      <w:r w:rsidRPr="00C0037E">
        <w:rPr>
          <w:szCs w:val="24"/>
        </w:rPr>
        <w:t>4.1. Nuomotojas įsipareigoja:</w:t>
      </w:r>
    </w:p>
    <w:p w14:paraId="7DF41D85" w14:textId="77777777" w:rsidR="002D66E9" w:rsidRPr="00C0037E" w:rsidRDefault="002D66E9" w:rsidP="00C02754">
      <w:pPr>
        <w:tabs>
          <w:tab w:val="right" w:leader="underscore" w:pos="9638"/>
        </w:tabs>
        <w:contextualSpacing/>
        <w:jc w:val="both"/>
        <w:rPr>
          <w:szCs w:val="24"/>
        </w:rPr>
      </w:pPr>
      <w:r w:rsidRPr="00C0037E">
        <w:rPr>
          <w:szCs w:val="24"/>
        </w:rPr>
        <w:t xml:space="preserve">4.1.1. </w:t>
      </w:r>
      <w:r w:rsidRPr="00C0037E">
        <w:rPr>
          <w:szCs w:val="24"/>
          <w:lang w:eastAsia="lt-LT"/>
        </w:rPr>
        <w:t>per 3 darbo dienas nuo Sutarties pasirašymo perduoti nuomininkui Sutarties 1.1 papunktyje nurodytą turtą pagal turto perdavimo ir priėmimo aktą</w:t>
      </w:r>
      <w:r w:rsidRPr="00C0037E">
        <w:rPr>
          <w:szCs w:val="24"/>
        </w:rPr>
        <w:t xml:space="preserve">; </w:t>
      </w:r>
    </w:p>
    <w:p w14:paraId="191D664A" w14:textId="77777777" w:rsidR="002D66E9" w:rsidRPr="00C0037E" w:rsidRDefault="002D66E9" w:rsidP="00C02754">
      <w:pPr>
        <w:contextualSpacing/>
        <w:jc w:val="both"/>
        <w:rPr>
          <w:bCs/>
          <w:szCs w:val="24"/>
        </w:rPr>
      </w:pPr>
      <w:r w:rsidRPr="00C0037E">
        <w:rPr>
          <w:szCs w:val="24"/>
        </w:rPr>
        <w:t xml:space="preserve">4.1.2. </w:t>
      </w:r>
      <w:r w:rsidRPr="00C0037E">
        <w:rPr>
          <w:bCs/>
          <w:szCs w:val="24"/>
        </w:rPr>
        <w:t xml:space="preserve">Sutarties </w:t>
      </w:r>
      <w:r w:rsidRPr="00C0037E">
        <w:rPr>
          <w:szCs w:val="24"/>
        </w:rPr>
        <w:t>galiojimo laikotarpiu atlikti nuomojamo turto ar su juo susijusių inžinerinių sistemų kapitalinio remonto darbus, kai atliekami viso objekto, kurio dalis nuomojama, arba su tuo objektu susijusių inžinerinių tinklų kapitalinio remonto darbai</w:t>
      </w:r>
      <w:r w:rsidRPr="00C0037E">
        <w:rPr>
          <w:bCs/>
          <w:szCs w:val="24"/>
        </w:rPr>
        <w:t>;</w:t>
      </w:r>
    </w:p>
    <w:p w14:paraId="17E9D8D0" w14:textId="77777777" w:rsidR="002D66E9" w:rsidRPr="00C0037E" w:rsidRDefault="002D66E9" w:rsidP="00C02754">
      <w:pPr>
        <w:contextualSpacing/>
        <w:jc w:val="both"/>
        <w:rPr>
          <w:bCs/>
          <w:szCs w:val="24"/>
        </w:rPr>
      </w:pPr>
      <w:r w:rsidRPr="00C0037E">
        <w:rPr>
          <w:bCs/>
          <w:szCs w:val="24"/>
        </w:rPr>
        <w:t xml:space="preserve">4.1.3. informuoti nuomininką apie išorinių inžinerinių tinklų ir komunikacijų remonto darbus, kurie trukdytų nuomininko veiklai, per 3 darbo dienas nuo tokių aplinkybių sužinojimo; nuomotojas neatsako už šildymo, vandentiekio ir elektros tinklų sutrikimus, jeigu šie sutrikimai įvyksta ne dėl nuomotojo kaltės; </w:t>
      </w:r>
    </w:p>
    <w:p w14:paraId="012F5252" w14:textId="77777777" w:rsidR="002D66E9" w:rsidRPr="00C0037E" w:rsidRDefault="002D66E9" w:rsidP="00C02754">
      <w:pPr>
        <w:contextualSpacing/>
        <w:jc w:val="both"/>
        <w:rPr>
          <w:szCs w:val="24"/>
        </w:rPr>
      </w:pPr>
      <w:r w:rsidRPr="00C0037E">
        <w:rPr>
          <w:bCs/>
          <w:szCs w:val="24"/>
        </w:rPr>
        <w:t>4.1.4.</w:t>
      </w:r>
      <w:r w:rsidRPr="00C0037E">
        <w:rPr>
          <w:szCs w:val="24"/>
        </w:rPr>
        <w:t xml:space="preserve"> pasibaigus Sutarties galiojimo terminui arba Sutartį nutraukus prieš terminą, priimti iš nuomininko turtą.</w:t>
      </w:r>
    </w:p>
    <w:p w14:paraId="7C376421" w14:textId="0095E046" w:rsidR="00AC470C" w:rsidRPr="00C0037E" w:rsidRDefault="00AC470C" w:rsidP="00C02754">
      <w:pPr>
        <w:contextualSpacing/>
        <w:jc w:val="both"/>
        <w:rPr>
          <w:szCs w:val="24"/>
        </w:rPr>
      </w:pPr>
      <w:r w:rsidRPr="00C0037E">
        <w:rPr>
          <w:szCs w:val="24"/>
        </w:rPr>
        <w:t xml:space="preserve">4.1.5. per 5 (penkias) darbo dienas nuo turto perdavimo ir priėmimo akto pasirašymo dienos kreiptis į valstybės įmonę Registrų centrą dėl Sutarties ir perdavimo ir priėmimo akto įregistravimo Nekilnojamojo turto registre ir apmokėti su Sutarties ir perdavimo ir priėmimo akto </w:t>
      </w:r>
      <w:r w:rsidR="00E52E0A" w:rsidRPr="00C0037E">
        <w:rPr>
          <w:szCs w:val="24"/>
        </w:rPr>
        <w:t>į</w:t>
      </w:r>
      <w:r w:rsidRPr="00C0037E">
        <w:rPr>
          <w:szCs w:val="24"/>
        </w:rPr>
        <w:t>registravimu</w:t>
      </w:r>
      <w:r w:rsidR="00E52E0A" w:rsidRPr="00C0037E">
        <w:rPr>
          <w:szCs w:val="24"/>
        </w:rPr>
        <w:t xml:space="preserve"> ir išregistravimu</w:t>
      </w:r>
      <w:r w:rsidRPr="00C0037E">
        <w:rPr>
          <w:szCs w:val="24"/>
        </w:rPr>
        <w:t xml:space="preserve"> susijusias išlaidas;</w:t>
      </w:r>
    </w:p>
    <w:p w14:paraId="0F75D475" w14:textId="77777777" w:rsidR="002D66E9" w:rsidRPr="00C0037E" w:rsidRDefault="002D66E9" w:rsidP="00C02754">
      <w:pPr>
        <w:contextualSpacing/>
        <w:jc w:val="both"/>
        <w:rPr>
          <w:bCs/>
          <w:szCs w:val="24"/>
        </w:rPr>
      </w:pPr>
      <w:r w:rsidRPr="00C0037E">
        <w:rPr>
          <w:bCs/>
          <w:szCs w:val="24"/>
        </w:rPr>
        <w:t xml:space="preserve">4.2. Nuomotojas turi teisę Sutarties </w:t>
      </w:r>
      <w:r w:rsidRPr="00C0037E">
        <w:rPr>
          <w:szCs w:val="24"/>
        </w:rPr>
        <w:t xml:space="preserve">galiojimo laikotarpiu tikrinti išnuomotą turtą, taip pat turi kitų teisių ir pareigų, nustatytų Sutartyje ir teisės aktuose. </w:t>
      </w:r>
    </w:p>
    <w:p w14:paraId="3664369E" w14:textId="77777777" w:rsidR="002D66E9" w:rsidRPr="00C0037E" w:rsidRDefault="002D66E9" w:rsidP="00C02754">
      <w:pPr>
        <w:contextualSpacing/>
        <w:jc w:val="both"/>
        <w:rPr>
          <w:bCs/>
          <w:szCs w:val="24"/>
        </w:rPr>
      </w:pPr>
      <w:r w:rsidRPr="00C0037E">
        <w:rPr>
          <w:bCs/>
          <w:szCs w:val="24"/>
        </w:rPr>
        <w:t>4.3. Nuomininkas įsipareigoja:</w:t>
      </w:r>
    </w:p>
    <w:p w14:paraId="3D900D86" w14:textId="24AD9FB1" w:rsidR="002D66E9" w:rsidRPr="00C0037E" w:rsidRDefault="002D66E9" w:rsidP="00C02754">
      <w:pPr>
        <w:contextualSpacing/>
        <w:jc w:val="both"/>
        <w:rPr>
          <w:szCs w:val="24"/>
        </w:rPr>
      </w:pPr>
      <w:r w:rsidRPr="00C0037E">
        <w:rPr>
          <w:bCs/>
          <w:szCs w:val="24"/>
        </w:rPr>
        <w:t xml:space="preserve">4.3.1. </w:t>
      </w:r>
      <w:r w:rsidR="007F583C" w:rsidRPr="00C0037E">
        <w:rPr>
          <w:bCs/>
          <w:szCs w:val="24"/>
        </w:rPr>
        <w:t>per 5 (penkias) darbo dienas nuo Sutarties ir perdavimo ir priėmimo akto įregistravimo Nekilnojamojo turto registre dienos kompensuoti nuomotojui su Sutarties ir perdavimo ir priėmimo akto įregistravimu</w:t>
      </w:r>
      <w:r w:rsidR="00E52E0A" w:rsidRPr="00C0037E">
        <w:rPr>
          <w:bCs/>
          <w:szCs w:val="24"/>
        </w:rPr>
        <w:t xml:space="preserve"> ir išregistravimu</w:t>
      </w:r>
      <w:r w:rsidR="007F583C" w:rsidRPr="00C0037E">
        <w:rPr>
          <w:bCs/>
          <w:szCs w:val="24"/>
        </w:rPr>
        <w:t xml:space="preserve"> susijusias išlaidas;</w:t>
      </w:r>
    </w:p>
    <w:p w14:paraId="5A639FCD" w14:textId="77777777" w:rsidR="002D66E9" w:rsidRPr="00C0037E" w:rsidRDefault="002D66E9" w:rsidP="00C02754">
      <w:pPr>
        <w:tabs>
          <w:tab w:val="right" w:leader="underscore" w:pos="9638"/>
        </w:tabs>
        <w:contextualSpacing/>
        <w:jc w:val="both"/>
        <w:rPr>
          <w:szCs w:val="24"/>
        </w:rPr>
      </w:pPr>
      <w:r w:rsidRPr="00C0037E">
        <w:rPr>
          <w:bCs/>
          <w:szCs w:val="24"/>
        </w:rPr>
        <w:t xml:space="preserve">4.3.2. </w:t>
      </w:r>
      <w:r w:rsidRPr="00C0037E">
        <w:rPr>
          <w:szCs w:val="24"/>
        </w:rPr>
        <w:t>per 3 darbo dienas nuo Sutarties pasirašymo priimti Sutarties 1.1 papunktyje nurodytą turtą pagal turto perdavimo ir priėmimo aktą;</w:t>
      </w:r>
    </w:p>
    <w:p w14:paraId="3AF6584F" w14:textId="77777777" w:rsidR="002D66E9" w:rsidRPr="00C0037E" w:rsidRDefault="002D66E9" w:rsidP="00C02754">
      <w:pPr>
        <w:tabs>
          <w:tab w:val="left" w:pos="1080"/>
        </w:tabs>
        <w:contextualSpacing/>
        <w:jc w:val="both"/>
        <w:rPr>
          <w:bCs/>
          <w:szCs w:val="24"/>
        </w:rPr>
      </w:pPr>
      <w:r w:rsidRPr="00C0037E">
        <w:rPr>
          <w:bCs/>
          <w:szCs w:val="24"/>
        </w:rPr>
        <w:t>4.3.3. laiku mokėti Sutartyje nustatytą nuomos mokestį ir kitus pagal Sutartį priklausančias įmokas ir mokesčius;</w:t>
      </w:r>
    </w:p>
    <w:p w14:paraId="17A6AA90" w14:textId="77777777" w:rsidR="002D66E9" w:rsidRPr="00C0037E" w:rsidRDefault="002D66E9" w:rsidP="00C02754">
      <w:pPr>
        <w:tabs>
          <w:tab w:val="left" w:pos="1080"/>
        </w:tabs>
        <w:contextualSpacing/>
        <w:jc w:val="both"/>
        <w:rPr>
          <w:bCs/>
          <w:szCs w:val="24"/>
        </w:rPr>
      </w:pPr>
      <w:r w:rsidRPr="00C0037E">
        <w:rPr>
          <w:bCs/>
          <w:szCs w:val="24"/>
        </w:rPr>
        <w:t>4.3.4. n</w:t>
      </w:r>
      <w:r w:rsidRPr="00C0037E">
        <w:rPr>
          <w:szCs w:val="24"/>
        </w:rPr>
        <w:t xml:space="preserve">audoti turtą pagal paskirtį, nurodytą Sutarties 1.2 papunktyje, vadovautis nustatytais šios paskirties turto priežiūros, priešgaisrinės saugos ir sanitariniais reikalavimais, </w:t>
      </w:r>
      <w:r w:rsidRPr="00C0037E">
        <w:rPr>
          <w:bCs/>
          <w:szCs w:val="24"/>
        </w:rPr>
        <w:t>užtikrinti jo gerą būklę (atsižvelgdamas į normalų nusidėvėjimą), saugoti turtą nuo sugadinimo, dingimo;</w:t>
      </w:r>
    </w:p>
    <w:p w14:paraId="6FEA244F" w14:textId="77777777" w:rsidR="002D66E9" w:rsidRPr="00C0037E" w:rsidRDefault="002D66E9" w:rsidP="00C02754">
      <w:pPr>
        <w:tabs>
          <w:tab w:val="left" w:pos="1080"/>
        </w:tabs>
        <w:contextualSpacing/>
        <w:jc w:val="both"/>
        <w:rPr>
          <w:szCs w:val="24"/>
        </w:rPr>
      </w:pPr>
      <w:r w:rsidRPr="00C0037E">
        <w:rPr>
          <w:szCs w:val="24"/>
        </w:rPr>
        <w:t>4.3.5. sudaryti nuomotojui sąlygas tikrinti nuomojamo turto būklę;</w:t>
      </w:r>
    </w:p>
    <w:p w14:paraId="047FEE47" w14:textId="77777777" w:rsidR="002D66E9" w:rsidRPr="00C0037E" w:rsidRDefault="002D66E9" w:rsidP="00C02754">
      <w:pPr>
        <w:tabs>
          <w:tab w:val="left" w:pos="1080"/>
        </w:tabs>
        <w:contextualSpacing/>
        <w:jc w:val="both"/>
        <w:rPr>
          <w:szCs w:val="24"/>
        </w:rPr>
      </w:pPr>
      <w:r w:rsidRPr="00C0037E">
        <w:rPr>
          <w:szCs w:val="24"/>
        </w:rPr>
        <w:t>4.3.6. pasibaigus Sutarties galiojimo terminui arba Sutartį nutraukus prieš terminą, 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3AE4CBC5" w14:textId="77777777" w:rsidR="002D66E9" w:rsidRPr="00C0037E" w:rsidRDefault="002D66E9" w:rsidP="00C02754">
      <w:pPr>
        <w:tabs>
          <w:tab w:val="left" w:pos="1080"/>
        </w:tabs>
        <w:contextualSpacing/>
        <w:jc w:val="both"/>
        <w:rPr>
          <w:szCs w:val="24"/>
        </w:rPr>
      </w:pPr>
      <w:r w:rsidRPr="00C0037E">
        <w:rPr>
          <w:szCs w:val="24"/>
        </w:rPr>
        <w:t xml:space="preserve">4.4. </w:t>
      </w:r>
      <w:r w:rsidRPr="00C0037E">
        <w:rPr>
          <w:bCs/>
          <w:szCs w:val="24"/>
        </w:rPr>
        <w:t xml:space="preserve">Nuomininkas turi </w:t>
      </w:r>
      <w:r w:rsidRPr="00C0037E">
        <w:rPr>
          <w:szCs w:val="24"/>
        </w:rPr>
        <w:t>ir kitų teisių ir pareigų, nustatytų Sutartyje ir teisės aktuose.</w:t>
      </w:r>
    </w:p>
    <w:p w14:paraId="766A2452" w14:textId="1BD1F687" w:rsidR="002D66E9" w:rsidRPr="00C0037E" w:rsidRDefault="002D66E9" w:rsidP="00C02754">
      <w:pPr>
        <w:contextualSpacing/>
        <w:jc w:val="both"/>
        <w:rPr>
          <w:szCs w:val="24"/>
        </w:rPr>
      </w:pPr>
      <w:r w:rsidRPr="00C0037E">
        <w:rPr>
          <w:bCs/>
          <w:szCs w:val="24"/>
        </w:rPr>
        <w:t xml:space="preserve">4.5. </w:t>
      </w:r>
      <w:r w:rsidR="007F583C" w:rsidRPr="00C0037E">
        <w:rPr>
          <w:bCs/>
          <w:szCs w:val="24"/>
        </w:rPr>
        <w:t>Nuomininkas neturi teisės (išskyrus Valstybės ilgalaikio materialiojo turto nuomos viešojo konkurso ir nuomos be konkurso organizavimo ir vykdymo tvarkos aprašo 48 punkte nustatytus atvejus)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w:t>
      </w:r>
    </w:p>
    <w:p w14:paraId="6100633C" w14:textId="77777777" w:rsidR="002D66E9" w:rsidRPr="00C0037E" w:rsidRDefault="002D66E9" w:rsidP="00C02754">
      <w:pPr>
        <w:tabs>
          <w:tab w:val="left" w:pos="1080"/>
        </w:tabs>
        <w:contextualSpacing/>
        <w:jc w:val="both"/>
        <w:rPr>
          <w:szCs w:val="24"/>
        </w:rPr>
      </w:pPr>
      <w:r w:rsidRPr="00C0037E">
        <w:rPr>
          <w:szCs w:val="24"/>
        </w:rPr>
        <w:t>4.6. Sutartis nesuteikia nuomininkui teisės nuomojamo turto adresu registruoti savo ar savo filialų, atstovybių ar patronuojamųjų įmonių, taip pat klientų ar kitų susijusių asmenų buveinių.</w:t>
      </w:r>
    </w:p>
    <w:p w14:paraId="66EBE1F7" w14:textId="77777777" w:rsidR="002D66E9" w:rsidRPr="00C0037E" w:rsidRDefault="002D66E9" w:rsidP="00C02754">
      <w:pPr>
        <w:tabs>
          <w:tab w:val="left" w:pos="1080"/>
        </w:tabs>
        <w:contextualSpacing/>
        <w:jc w:val="both"/>
        <w:rPr>
          <w:szCs w:val="24"/>
        </w:rPr>
      </w:pPr>
      <w:r w:rsidRPr="00C0037E">
        <w:rPr>
          <w:szCs w:val="24"/>
        </w:rPr>
        <w:lastRenderedPageBreak/>
        <w:t>4.7. Nuomininkui draudžiama be rašytinio nuomotojo sutikimo atlikti statinio kapitalinio remonto ar rekonstravimo darbus. 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w:t>
      </w:r>
    </w:p>
    <w:p w14:paraId="0248B386" w14:textId="77777777" w:rsidR="002D66E9" w:rsidRPr="00C0037E" w:rsidRDefault="002D66E9" w:rsidP="00C02754">
      <w:pPr>
        <w:tabs>
          <w:tab w:val="num" w:pos="1080"/>
        </w:tabs>
        <w:contextualSpacing/>
        <w:jc w:val="center"/>
        <w:rPr>
          <w:b/>
          <w:szCs w:val="24"/>
        </w:rPr>
      </w:pPr>
    </w:p>
    <w:p w14:paraId="3A1BD9A5" w14:textId="77777777" w:rsidR="002D66E9" w:rsidRPr="00C0037E" w:rsidRDefault="002D66E9" w:rsidP="00C02754">
      <w:pPr>
        <w:tabs>
          <w:tab w:val="num" w:pos="1080"/>
        </w:tabs>
        <w:contextualSpacing/>
        <w:jc w:val="center"/>
        <w:rPr>
          <w:b/>
          <w:szCs w:val="24"/>
        </w:rPr>
      </w:pPr>
      <w:r w:rsidRPr="00C0037E">
        <w:rPr>
          <w:b/>
          <w:szCs w:val="24"/>
        </w:rPr>
        <w:t>V. ŠALIŲ ATSAKOMYBĖ</w:t>
      </w:r>
    </w:p>
    <w:p w14:paraId="59797119" w14:textId="77777777" w:rsidR="002D66E9" w:rsidRPr="00C0037E" w:rsidRDefault="002D66E9" w:rsidP="00C02754">
      <w:pPr>
        <w:tabs>
          <w:tab w:val="num" w:pos="1080"/>
        </w:tabs>
        <w:contextualSpacing/>
        <w:jc w:val="center"/>
        <w:rPr>
          <w:b/>
          <w:szCs w:val="24"/>
        </w:rPr>
      </w:pPr>
    </w:p>
    <w:p w14:paraId="22F4BAFA" w14:textId="77777777" w:rsidR="002D66E9" w:rsidRPr="00C0037E" w:rsidRDefault="002D66E9" w:rsidP="00C02754">
      <w:pPr>
        <w:tabs>
          <w:tab w:val="num" w:pos="1080"/>
        </w:tabs>
        <w:contextualSpacing/>
        <w:jc w:val="both"/>
        <w:rPr>
          <w:szCs w:val="24"/>
        </w:rPr>
      </w:pPr>
      <w:r w:rsidRPr="00C0037E">
        <w:rPr>
          <w:szCs w:val="24"/>
        </w:rPr>
        <w:t xml:space="preserve">5.1. </w:t>
      </w:r>
      <w:bookmarkStart w:id="17" w:name="_Hlk140076844"/>
      <w:r w:rsidRPr="00C0037E">
        <w:rPr>
          <w:szCs w:val="24"/>
        </w:rPr>
        <w:t xml:space="preserve">Nuomininkas, per Sutartyje nustatytus terminus nesumokėjęs nuompinigių ir (ar) kitų mokesčių ir įmokų, privalo mokėti nuomotojui 0,05 procento dydžio delspinigius nuo visos nesumokėtos sumos už kiekvieną pavėluotą dieną. </w:t>
      </w:r>
      <w:bookmarkEnd w:id="17"/>
    </w:p>
    <w:p w14:paraId="21B5DC11" w14:textId="77777777" w:rsidR="002D66E9" w:rsidRPr="00C0037E" w:rsidRDefault="002D66E9" w:rsidP="00C02754">
      <w:pPr>
        <w:tabs>
          <w:tab w:val="num" w:pos="1080"/>
        </w:tabs>
        <w:contextualSpacing/>
        <w:jc w:val="both"/>
        <w:rPr>
          <w:szCs w:val="24"/>
        </w:rPr>
      </w:pPr>
      <w:r w:rsidRPr="00C0037E">
        <w:rPr>
          <w:szCs w:val="24"/>
        </w:rPr>
        <w:t xml:space="preserve">5.2. Delspinigių sumokėjimas neatleidžia nuomininko nuo pagrindinės prievolės įvykdymo. </w:t>
      </w:r>
    </w:p>
    <w:p w14:paraId="58C84A72" w14:textId="77777777" w:rsidR="002D66E9" w:rsidRPr="00C0037E" w:rsidRDefault="002D66E9" w:rsidP="00C02754">
      <w:pPr>
        <w:tabs>
          <w:tab w:val="num" w:pos="1080"/>
        </w:tabs>
        <w:contextualSpacing/>
        <w:jc w:val="both"/>
        <w:rPr>
          <w:szCs w:val="24"/>
        </w:rPr>
      </w:pPr>
      <w:r w:rsidRPr="00C0037E">
        <w:rPr>
          <w:szCs w:val="24"/>
        </w:rPr>
        <w:t xml:space="preserve">5.3. Už turto </w:t>
      </w:r>
      <w:r w:rsidRPr="00C0037E">
        <w:rPr>
          <w:color w:val="000000"/>
          <w:szCs w:val="24"/>
        </w:rPr>
        <w:t>pabloginimą</w:t>
      </w:r>
      <w:r w:rsidRPr="00C0037E">
        <w:rPr>
          <w:szCs w:val="24"/>
        </w:rPr>
        <w:t xml:space="preserve"> nuomininkas atsako Lietuvos Respublikos civilinio kodekso 6.500 straipsnyje nustatyta tvarka.</w:t>
      </w:r>
    </w:p>
    <w:p w14:paraId="16DCE231" w14:textId="77777777" w:rsidR="002D66E9" w:rsidRPr="00C0037E" w:rsidRDefault="002D66E9" w:rsidP="00C02754">
      <w:pPr>
        <w:tabs>
          <w:tab w:val="num" w:pos="1080"/>
        </w:tabs>
        <w:contextualSpacing/>
        <w:jc w:val="center"/>
        <w:rPr>
          <w:b/>
          <w:szCs w:val="24"/>
        </w:rPr>
      </w:pPr>
    </w:p>
    <w:p w14:paraId="32DE1F0F" w14:textId="77777777" w:rsidR="002D66E9" w:rsidRPr="00C0037E" w:rsidRDefault="002D66E9" w:rsidP="00C02754">
      <w:pPr>
        <w:tabs>
          <w:tab w:val="num" w:pos="1080"/>
        </w:tabs>
        <w:contextualSpacing/>
        <w:jc w:val="center"/>
        <w:rPr>
          <w:b/>
          <w:szCs w:val="24"/>
        </w:rPr>
      </w:pPr>
      <w:r w:rsidRPr="00C0037E">
        <w:rPr>
          <w:b/>
          <w:szCs w:val="24"/>
        </w:rPr>
        <w:t>VI. SUTARTIES GALIOJIMAS, ATNAUJINIMAS, PAKEITIMAS IR PASIBAIGIMAS</w:t>
      </w:r>
    </w:p>
    <w:p w14:paraId="0E5A5134" w14:textId="77777777" w:rsidR="002D66E9" w:rsidRPr="00C0037E" w:rsidRDefault="002D66E9" w:rsidP="00C02754">
      <w:pPr>
        <w:tabs>
          <w:tab w:val="num" w:pos="1080"/>
        </w:tabs>
        <w:contextualSpacing/>
        <w:jc w:val="center"/>
        <w:rPr>
          <w:b/>
          <w:szCs w:val="24"/>
        </w:rPr>
      </w:pPr>
    </w:p>
    <w:p w14:paraId="39E9E7B2" w14:textId="77777777" w:rsidR="002D66E9" w:rsidRPr="00C0037E" w:rsidRDefault="002D66E9" w:rsidP="00C02754">
      <w:pPr>
        <w:tabs>
          <w:tab w:val="num" w:pos="1080"/>
        </w:tabs>
        <w:contextualSpacing/>
        <w:jc w:val="both"/>
        <w:rPr>
          <w:szCs w:val="24"/>
        </w:rPr>
      </w:pPr>
      <w:r w:rsidRPr="00C0037E">
        <w:rPr>
          <w:szCs w:val="24"/>
        </w:rPr>
        <w:t>6.1. Ši Sutartis įsigalioja jos pasirašymo dieną ir galioja, iki visiškai ir tinkamai įvykdomi Sutartyje nustatyti įsipareigojimai arba Sutartis nutraukiama Sutartyje ir (ar) teisės aktuose nustatyta tvarka.</w:t>
      </w:r>
    </w:p>
    <w:p w14:paraId="1A367713" w14:textId="567F7C48" w:rsidR="007F583C" w:rsidRPr="00C0037E" w:rsidRDefault="002D66E9" w:rsidP="00C02754">
      <w:pPr>
        <w:tabs>
          <w:tab w:val="num" w:pos="1080"/>
        </w:tabs>
        <w:contextualSpacing/>
        <w:jc w:val="both"/>
        <w:rPr>
          <w:szCs w:val="24"/>
        </w:rPr>
      </w:pPr>
      <w:r w:rsidRPr="00C0037E">
        <w:rPr>
          <w:szCs w:val="24"/>
        </w:rPr>
        <w:t xml:space="preserve">6.2. </w:t>
      </w:r>
      <w:r w:rsidR="007F583C" w:rsidRPr="00C0037E">
        <w:rPr>
          <w:szCs w:val="24"/>
        </w:rPr>
        <w:t>Nuomininkas, per visą nuomos terminą laikęsis savo įsipareigojimų pagal Sutartį, nuomos terminui pasibaigus turės pirmenybės teisę prieš kitus asmenis atnaujinti turto nuomos sutartį. Nuomotojas privalo užtikrinti, kad turto nuomos sutarties atnaujinimo atveju bendra nuomos trukmė nebūtų ilgesnė kaip 10 metų.</w:t>
      </w:r>
      <w:r w:rsidR="000549C4" w:rsidRPr="00C0037E">
        <w:rPr>
          <w:szCs w:val="24"/>
        </w:rPr>
        <w:t xml:space="preserve"> </w:t>
      </w:r>
      <w:r w:rsidR="007F583C" w:rsidRPr="00C0037E">
        <w:rPr>
          <w:szCs w:val="24"/>
        </w:rPr>
        <w:t>Nuomotojas ne vėliau kaip prieš 2 (du) mėnesius iki nuomos termino pabaigos raštu informuoja nuomininką apie siūlymą atnaujinti turto nuomos sutartį, nurodydamas nuomos terminą. Nuomininkas privalo ne vėliau kaip per 1 (vieną) mėnesį nuo nuomotojo pranešimo gavimo dienos raštu atsakyti nuomotojui, ar sutinka atnaujinti turto nuomos sutartį. Nuomininkui raštu neatsakius nuomotojui per 1 (vieną) mėnesį nuo pranešimo iš nuomotojo gavimo dienos, laikoma, kad nuomininkas atsisako atnaujinti turto nuomos sutartį.</w:t>
      </w:r>
    </w:p>
    <w:p w14:paraId="38D94ECC" w14:textId="0D1AC403" w:rsidR="007F583C" w:rsidRPr="00C0037E" w:rsidRDefault="007F583C" w:rsidP="00C02754">
      <w:pPr>
        <w:tabs>
          <w:tab w:val="num" w:pos="1080"/>
        </w:tabs>
        <w:contextualSpacing/>
        <w:jc w:val="both"/>
        <w:rPr>
          <w:szCs w:val="24"/>
        </w:rPr>
      </w:pPr>
      <w:r w:rsidRPr="00C0037E">
        <w:rPr>
          <w:szCs w:val="24"/>
        </w:rPr>
        <w:t>6.3. 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56EA7B09" w14:textId="1E0543A3" w:rsidR="002D66E9" w:rsidRPr="00C0037E" w:rsidRDefault="002D66E9" w:rsidP="00C02754">
      <w:pPr>
        <w:tabs>
          <w:tab w:val="num" w:pos="1080"/>
        </w:tabs>
        <w:contextualSpacing/>
        <w:jc w:val="both"/>
        <w:rPr>
          <w:szCs w:val="24"/>
        </w:rPr>
      </w:pPr>
      <w:r w:rsidRPr="00C0037E">
        <w:rPr>
          <w:szCs w:val="24"/>
        </w:rPr>
        <w:t>6.</w:t>
      </w:r>
      <w:r w:rsidR="007F583C" w:rsidRPr="00C0037E">
        <w:rPr>
          <w:szCs w:val="24"/>
        </w:rPr>
        <w:t>4</w:t>
      </w:r>
      <w:r w:rsidRPr="00C0037E">
        <w:rPr>
          <w:szCs w:val="24"/>
        </w:rPr>
        <w:t>. Visi Sutarti</w:t>
      </w:r>
      <w:r w:rsidR="007F583C" w:rsidRPr="00C0037E">
        <w:rPr>
          <w:szCs w:val="24"/>
        </w:rPr>
        <w:t>e</w:t>
      </w:r>
      <w:r w:rsidRPr="00C0037E">
        <w:rPr>
          <w:szCs w:val="24"/>
        </w:rPr>
        <w:t xml:space="preserve">s pakeitimai, papildymai ir priedai galioja, jeigu jie sudaryti raštu ir pasirašyti Sutarties šalių. </w:t>
      </w:r>
    </w:p>
    <w:p w14:paraId="7C7EEA7F" w14:textId="6FD6869C" w:rsidR="002D66E9" w:rsidRPr="00C0037E" w:rsidRDefault="002D66E9" w:rsidP="00C02754">
      <w:pPr>
        <w:contextualSpacing/>
        <w:jc w:val="both"/>
        <w:rPr>
          <w:bCs/>
          <w:szCs w:val="24"/>
        </w:rPr>
      </w:pPr>
      <w:r w:rsidRPr="00C0037E">
        <w:rPr>
          <w:bCs/>
          <w:szCs w:val="24"/>
        </w:rPr>
        <w:t>6.</w:t>
      </w:r>
      <w:r w:rsidR="007F583C" w:rsidRPr="00C0037E">
        <w:rPr>
          <w:bCs/>
          <w:szCs w:val="24"/>
        </w:rPr>
        <w:t>5</w:t>
      </w:r>
      <w:r w:rsidRPr="00C0037E">
        <w:rPr>
          <w:bCs/>
          <w:szCs w:val="24"/>
        </w:rPr>
        <w:t>. Ši Sutartis pasibaigia arba gali būti nutraukta:</w:t>
      </w:r>
    </w:p>
    <w:p w14:paraId="2BF70F5C" w14:textId="08D44F9C" w:rsidR="002D66E9" w:rsidRPr="00C0037E" w:rsidRDefault="002D66E9" w:rsidP="00C02754">
      <w:pPr>
        <w:contextualSpacing/>
        <w:jc w:val="both"/>
        <w:rPr>
          <w:bCs/>
          <w:szCs w:val="24"/>
        </w:rPr>
      </w:pPr>
      <w:r w:rsidRPr="00C0037E">
        <w:rPr>
          <w:bCs/>
          <w:szCs w:val="24"/>
        </w:rPr>
        <w:t>6.</w:t>
      </w:r>
      <w:r w:rsidR="007F583C" w:rsidRPr="00C0037E">
        <w:rPr>
          <w:bCs/>
          <w:szCs w:val="24"/>
        </w:rPr>
        <w:t>5</w:t>
      </w:r>
      <w:r w:rsidRPr="00C0037E">
        <w:rPr>
          <w:bCs/>
          <w:szCs w:val="24"/>
        </w:rPr>
        <w:t>.1. pasibaigus nuomos terminui;</w:t>
      </w:r>
    </w:p>
    <w:p w14:paraId="401514C3" w14:textId="710264C6" w:rsidR="002D66E9" w:rsidRPr="00C0037E" w:rsidRDefault="002D66E9" w:rsidP="00C02754">
      <w:pPr>
        <w:contextualSpacing/>
        <w:jc w:val="both"/>
        <w:rPr>
          <w:szCs w:val="24"/>
        </w:rPr>
      </w:pPr>
      <w:r w:rsidRPr="00C0037E">
        <w:rPr>
          <w:bCs/>
          <w:szCs w:val="24"/>
        </w:rPr>
        <w:t>6.</w:t>
      </w:r>
      <w:r w:rsidR="007F583C" w:rsidRPr="00C0037E">
        <w:rPr>
          <w:bCs/>
          <w:szCs w:val="24"/>
        </w:rPr>
        <w:t>5</w:t>
      </w:r>
      <w:r w:rsidRPr="00C0037E">
        <w:rPr>
          <w:bCs/>
          <w:szCs w:val="24"/>
        </w:rPr>
        <w:t xml:space="preserve">.2. </w:t>
      </w:r>
      <w:r w:rsidRPr="00C0037E">
        <w:rPr>
          <w:szCs w:val="24"/>
        </w:rPr>
        <w:t>Sutarties šalių susitarimu;</w:t>
      </w:r>
    </w:p>
    <w:p w14:paraId="03CA5C9A" w14:textId="696A4E8C" w:rsidR="002D66E9" w:rsidRPr="00C0037E" w:rsidRDefault="002D66E9" w:rsidP="00C02754">
      <w:pPr>
        <w:contextualSpacing/>
        <w:jc w:val="both"/>
        <w:rPr>
          <w:bCs/>
          <w:szCs w:val="24"/>
        </w:rPr>
      </w:pPr>
      <w:r w:rsidRPr="00C0037E">
        <w:rPr>
          <w:szCs w:val="24"/>
        </w:rPr>
        <w:t>6.</w:t>
      </w:r>
      <w:r w:rsidR="007F583C" w:rsidRPr="00C0037E">
        <w:rPr>
          <w:szCs w:val="24"/>
        </w:rPr>
        <w:t>5</w:t>
      </w:r>
      <w:r w:rsidRPr="00C0037E">
        <w:rPr>
          <w:szCs w:val="24"/>
        </w:rPr>
        <w:t>.3. kitais Lietuvos Respublikos civilinio kodekso nustatytais atvejais ir tvarka;</w:t>
      </w:r>
    </w:p>
    <w:p w14:paraId="054F38AC" w14:textId="7243D52A" w:rsidR="002D66E9" w:rsidRPr="00C0037E" w:rsidRDefault="002D66E9" w:rsidP="00C02754">
      <w:pPr>
        <w:contextualSpacing/>
        <w:jc w:val="both"/>
        <w:rPr>
          <w:szCs w:val="24"/>
        </w:rPr>
      </w:pPr>
      <w:r w:rsidRPr="00C0037E">
        <w:rPr>
          <w:szCs w:val="24"/>
        </w:rPr>
        <w:t>6.</w:t>
      </w:r>
      <w:r w:rsidR="007F583C" w:rsidRPr="00C0037E">
        <w:rPr>
          <w:szCs w:val="24"/>
        </w:rPr>
        <w:t>5</w:t>
      </w:r>
      <w:r w:rsidRPr="00C0037E">
        <w:rPr>
          <w:szCs w:val="24"/>
        </w:rPr>
        <w:t>.4. Lietuvos Respublikos civilinio kodekso nustatyta tvarka, kai išnuomoto turto reikia valstybės funkcijoms atlikti.</w:t>
      </w:r>
    </w:p>
    <w:p w14:paraId="4B3DBEDA" w14:textId="77777777" w:rsidR="002D66E9" w:rsidRPr="00C0037E" w:rsidRDefault="002D66E9" w:rsidP="00C02754">
      <w:pPr>
        <w:contextualSpacing/>
        <w:jc w:val="center"/>
        <w:rPr>
          <w:b/>
          <w:caps/>
          <w:szCs w:val="24"/>
        </w:rPr>
      </w:pPr>
    </w:p>
    <w:p w14:paraId="1ACF9D05" w14:textId="77777777" w:rsidR="002D66E9" w:rsidRPr="00C0037E" w:rsidRDefault="002D66E9" w:rsidP="00C02754">
      <w:pPr>
        <w:contextualSpacing/>
        <w:jc w:val="center"/>
        <w:rPr>
          <w:b/>
          <w:caps/>
          <w:szCs w:val="24"/>
        </w:rPr>
      </w:pPr>
      <w:r w:rsidRPr="00C0037E">
        <w:rPr>
          <w:b/>
          <w:caps/>
          <w:szCs w:val="24"/>
        </w:rPr>
        <w:t>VII. NENUGALIMOS JĖGOS (</w:t>
      </w:r>
      <w:r w:rsidRPr="00C0037E">
        <w:rPr>
          <w:b/>
          <w:i/>
          <w:caps/>
          <w:szCs w:val="24"/>
        </w:rPr>
        <w:t>Force Majeure</w:t>
      </w:r>
      <w:r w:rsidRPr="00C0037E">
        <w:rPr>
          <w:b/>
          <w:caps/>
          <w:szCs w:val="24"/>
        </w:rPr>
        <w:t>) APLINKYBĖS</w:t>
      </w:r>
    </w:p>
    <w:p w14:paraId="29C78AE8" w14:textId="77777777" w:rsidR="002D66E9" w:rsidRPr="00C0037E" w:rsidRDefault="002D66E9" w:rsidP="00C02754">
      <w:pPr>
        <w:contextualSpacing/>
        <w:jc w:val="center"/>
        <w:rPr>
          <w:b/>
          <w:caps/>
          <w:szCs w:val="24"/>
        </w:rPr>
      </w:pPr>
    </w:p>
    <w:p w14:paraId="6728A1B3" w14:textId="77777777" w:rsidR="002D66E9" w:rsidRPr="00C0037E" w:rsidRDefault="002D66E9" w:rsidP="00C02754">
      <w:pPr>
        <w:contextualSpacing/>
        <w:jc w:val="both"/>
        <w:rPr>
          <w:b/>
          <w:caps/>
          <w:szCs w:val="24"/>
        </w:rPr>
      </w:pPr>
      <w:r w:rsidRPr="00C0037E">
        <w:rPr>
          <w:szCs w:val="24"/>
        </w:rPr>
        <w:t>7.1. Nė viena šalis nelaikoma pažeidusi Sutartį arba nevykdanti savo įsipareigojimų pagal Sutartį, jeigu įsipareigojimus vykdyti jai trukdo nenugalimos jėgos (</w:t>
      </w:r>
      <w:r w:rsidRPr="00C0037E">
        <w:rPr>
          <w:i/>
          <w:szCs w:val="24"/>
        </w:rPr>
        <w:t>force majeure</w:t>
      </w:r>
      <w:r w:rsidRPr="00C0037E">
        <w:rPr>
          <w:szCs w:val="24"/>
        </w:rPr>
        <w:t>) aplinkybės, atsiradusios po Sutarties įsigaliojimo dienos, vadovaujantis Lietuvos Respublikos civilinio kodekso 6.212 straipsniu ir Atleidimo nuo atsakomybės esant nenugalimos jėgos (</w:t>
      </w:r>
      <w:r w:rsidRPr="00C0037E">
        <w:rPr>
          <w:i/>
          <w:szCs w:val="24"/>
        </w:rPr>
        <w:t>force majeure</w:t>
      </w:r>
      <w:r w:rsidRPr="00C0037E">
        <w:rPr>
          <w:szCs w:val="24"/>
        </w:rPr>
        <w:t>) aplinkybėms taisyklėmis, patvirtintomis Lietuvos Respublikos Vyriausybės 1996 m. liepos 15 d. nutarimu Nr. 840.</w:t>
      </w:r>
    </w:p>
    <w:p w14:paraId="1CD02B71" w14:textId="77777777" w:rsidR="002D66E9" w:rsidRPr="00C0037E" w:rsidRDefault="002D66E9" w:rsidP="00C02754">
      <w:pPr>
        <w:tabs>
          <w:tab w:val="left" w:pos="1080"/>
        </w:tabs>
        <w:contextualSpacing/>
        <w:jc w:val="both"/>
        <w:rPr>
          <w:szCs w:val="24"/>
        </w:rPr>
      </w:pPr>
      <w:r w:rsidRPr="00C0037E">
        <w:rPr>
          <w:szCs w:val="24"/>
        </w:rPr>
        <w:t>7.2. Jeigu kuri nors šalis mano, kad atsirado nenugalimos jėgos (</w:t>
      </w:r>
      <w:r w:rsidRPr="00C0037E">
        <w:rPr>
          <w:i/>
          <w:szCs w:val="24"/>
        </w:rPr>
        <w:t>force majeure</w:t>
      </w:r>
      <w:r w:rsidRPr="00C0037E">
        <w:rPr>
          <w:szCs w:val="24"/>
        </w:rPr>
        <w:t xml:space="preserve">)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w:t>
      </w:r>
      <w:r w:rsidRPr="00C0037E">
        <w:rPr>
          <w:szCs w:val="24"/>
        </w:rPr>
        <w:lastRenderedPageBreak/>
        <w:t>įsipareigojimus pagal Sutartį tiek, kiek įmanoma, ir ieško alternatyvių būdų, kaip vykdyti savo įsipareigojimus, kurių vykdyti nenugalimos jėgos (</w:t>
      </w:r>
      <w:r w:rsidRPr="00C0037E">
        <w:rPr>
          <w:i/>
          <w:szCs w:val="24"/>
        </w:rPr>
        <w:t>force majeure</w:t>
      </w:r>
      <w:r w:rsidRPr="00C0037E">
        <w:rPr>
          <w:szCs w:val="24"/>
        </w:rPr>
        <w:t xml:space="preserve">) aplinkybės netrukdo. </w:t>
      </w:r>
    </w:p>
    <w:p w14:paraId="791F589A" w14:textId="77777777" w:rsidR="002D66E9" w:rsidRPr="00C0037E" w:rsidRDefault="002D66E9" w:rsidP="00C02754">
      <w:pPr>
        <w:tabs>
          <w:tab w:val="left" w:pos="709"/>
          <w:tab w:val="left" w:pos="1080"/>
          <w:tab w:val="left" w:pos="1260"/>
        </w:tabs>
        <w:contextualSpacing/>
        <w:jc w:val="both"/>
        <w:rPr>
          <w:szCs w:val="24"/>
        </w:rPr>
      </w:pPr>
      <w:r w:rsidRPr="00C0037E">
        <w:rPr>
          <w:szCs w:val="24"/>
        </w:rPr>
        <w:t>7.3. Jeigu nenugalimos jėgos (</w:t>
      </w:r>
      <w:r w:rsidRPr="00C0037E">
        <w:rPr>
          <w:i/>
          <w:szCs w:val="24"/>
        </w:rPr>
        <w:t>force majeure</w:t>
      </w:r>
      <w:r w:rsidRPr="00C0037E">
        <w:rPr>
          <w:szCs w:val="24"/>
        </w:rPr>
        <w:t>) aplinkybės trunka ilgiau kaip 90 kalendorinių dienų, viena iš šalių turi teisę Sutartį nutraukti įspėdama apie tai kitą šalį prieš 30 kalendorinių dienų. Jeigu praėjus šiam 30 kalendorinių dienų laikotarpiui nenugalimos jėgos (</w:t>
      </w:r>
      <w:r w:rsidRPr="00C0037E">
        <w:rPr>
          <w:i/>
          <w:szCs w:val="24"/>
        </w:rPr>
        <w:t>force majeure</w:t>
      </w:r>
      <w:r w:rsidRPr="00C0037E">
        <w:rPr>
          <w:szCs w:val="24"/>
        </w:rPr>
        <w:t>) aplinkybės tęsiasi, Sutartis nutraukiama ir pagal Sutarties sąlygas šalys atleidžiamos nuo tolesnio Sutarties vykdymo.</w:t>
      </w:r>
    </w:p>
    <w:p w14:paraId="429701E2" w14:textId="77777777" w:rsidR="002D66E9" w:rsidRPr="00C0037E" w:rsidRDefault="002D66E9" w:rsidP="00C02754">
      <w:pPr>
        <w:tabs>
          <w:tab w:val="num" w:pos="1080"/>
        </w:tabs>
        <w:contextualSpacing/>
        <w:jc w:val="center"/>
        <w:rPr>
          <w:b/>
          <w:szCs w:val="24"/>
        </w:rPr>
      </w:pPr>
    </w:p>
    <w:p w14:paraId="36301158" w14:textId="77777777" w:rsidR="002D66E9" w:rsidRPr="00C0037E" w:rsidRDefault="002D66E9" w:rsidP="00C02754">
      <w:pPr>
        <w:tabs>
          <w:tab w:val="num" w:pos="1080"/>
        </w:tabs>
        <w:contextualSpacing/>
        <w:jc w:val="center"/>
        <w:rPr>
          <w:b/>
          <w:szCs w:val="24"/>
        </w:rPr>
      </w:pPr>
      <w:r w:rsidRPr="00C0037E">
        <w:rPr>
          <w:b/>
          <w:szCs w:val="24"/>
        </w:rPr>
        <w:t>VIII. BAIGIAMOSIOS NUOSTATOS</w:t>
      </w:r>
    </w:p>
    <w:p w14:paraId="6D16396E" w14:textId="77777777" w:rsidR="002D66E9" w:rsidRPr="00C0037E" w:rsidRDefault="002D66E9" w:rsidP="00C02754">
      <w:pPr>
        <w:tabs>
          <w:tab w:val="num" w:pos="1080"/>
        </w:tabs>
        <w:contextualSpacing/>
        <w:jc w:val="center"/>
        <w:rPr>
          <w:b/>
          <w:szCs w:val="24"/>
        </w:rPr>
      </w:pPr>
    </w:p>
    <w:p w14:paraId="08A61059" w14:textId="77777777" w:rsidR="002D66E9" w:rsidRPr="00C0037E" w:rsidRDefault="002D66E9" w:rsidP="00C02754">
      <w:pPr>
        <w:pStyle w:val="ListParagraph"/>
        <w:numPr>
          <w:ilvl w:val="0"/>
          <w:numId w:val="6"/>
        </w:numPr>
        <w:tabs>
          <w:tab w:val="left" w:pos="90"/>
          <w:tab w:val="left" w:pos="284"/>
          <w:tab w:val="left" w:pos="567"/>
          <w:tab w:val="left" w:pos="3261"/>
        </w:tabs>
        <w:spacing w:after="0" w:line="240" w:lineRule="auto"/>
        <w:jc w:val="both"/>
        <w:rPr>
          <w:rFonts w:ascii="Times New Roman" w:hAnsi="Times New Roman" w:cs="Times New Roman"/>
          <w:vanish/>
          <w:sz w:val="24"/>
          <w:szCs w:val="24"/>
        </w:rPr>
      </w:pPr>
    </w:p>
    <w:p w14:paraId="65CDE2A6" w14:textId="77777777" w:rsidR="002D66E9" w:rsidRPr="00C0037E" w:rsidRDefault="002D66E9" w:rsidP="00C02754">
      <w:pPr>
        <w:pStyle w:val="ListParagraph"/>
        <w:numPr>
          <w:ilvl w:val="0"/>
          <w:numId w:val="6"/>
        </w:numPr>
        <w:tabs>
          <w:tab w:val="left" w:pos="90"/>
          <w:tab w:val="left" w:pos="284"/>
          <w:tab w:val="left" w:pos="567"/>
          <w:tab w:val="left" w:pos="3261"/>
        </w:tabs>
        <w:spacing w:after="0" w:line="240" w:lineRule="auto"/>
        <w:jc w:val="both"/>
        <w:rPr>
          <w:rFonts w:ascii="Times New Roman" w:hAnsi="Times New Roman" w:cs="Times New Roman"/>
          <w:vanish/>
          <w:sz w:val="24"/>
          <w:szCs w:val="24"/>
        </w:rPr>
      </w:pPr>
    </w:p>
    <w:p w14:paraId="267CDC9D" w14:textId="77777777" w:rsidR="002D66E9" w:rsidRPr="00C0037E" w:rsidRDefault="002D66E9" w:rsidP="00C02754">
      <w:pPr>
        <w:pStyle w:val="ListParagraph"/>
        <w:numPr>
          <w:ilvl w:val="0"/>
          <w:numId w:val="6"/>
        </w:numPr>
        <w:tabs>
          <w:tab w:val="left" w:pos="90"/>
          <w:tab w:val="left" w:pos="284"/>
          <w:tab w:val="left" w:pos="567"/>
          <w:tab w:val="left" w:pos="3261"/>
        </w:tabs>
        <w:spacing w:after="0" w:line="240" w:lineRule="auto"/>
        <w:jc w:val="both"/>
        <w:rPr>
          <w:rFonts w:ascii="Times New Roman" w:hAnsi="Times New Roman" w:cs="Times New Roman"/>
          <w:vanish/>
          <w:sz w:val="24"/>
          <w:szCs w:val="24"/>
        </w:rPr>
      </w:pPr>
    </w:p>
    <w:p w14:paraId="1F283280" w14:textId="77777777" w:rsidR="002D66E9" w:rsidRPr="00C0037E" w:rsidRDefault="002D66E9" w:rsidP="00C02754">
      <w:pPr>
        <w:pStyle w:val="ListParagraph"/>
        <w:numPr>
          <w:ilvl w:val="0"/>
          <w:numId w:val="6"/>
        </w:numPr>
        <w:tabs>
          <w:tab w:val="left" w:pos="90"/>
          <w:tab w:val="left" w:pos="284"/>
          <w:tab w:val="left" w:pos="567"/>
          <w:tab w:val="left" w:pos="3261"/>
        </w:tabs>
        <w:spacing w:after="0" w:line="240" w:lineRule="auto"/>
        <w:jc w:val="both"/>
        <w:rPr>
          <w:rFonts w:ascii="Times New Roman" w:hAnsi="Times New Roman" w:cs="Times New Roman"/>
          <w:vanish/>
          <w:sz w:val="24"/>
          <w:szCs w:val="24"/>
        </w:rPr>
      </w:pPr>
    </w:p>
    <w:p w14:paraId="64262C91" w14:textId="77777777" w:rsidR="002D66E9" w:rsidRPr="00C0037E" w:rsidRDefault="002D66E9" w:rsidP="00C02754">
      <w:pPr>
        <w:pStyle w:val="ListParagraph"/>
        <w:numPr>
          <w:ilvl w:val="0"/>
          <w:numId w:val="6"/>
        </w:numPr>
        <w:tabs>
          <w:tab w:val="left" w:pos="90"/>
          <w:tab w:val="left" w:pos="284"/>
          <w:tab w:val="left" w:pos="567"/>
          <w:tab w:val="left" w:pos="3261"/>
        </w:tabs>
        <w:spacing w:after="0" w:line="240" w:lineRule="auto"/>
        <w:jc w:val="both"/>
        <w:rPr>
          <w:rFonts w:ascii="Times New Roman" w:hAnsi="Times New Roman" w:cs="Times New Roman"/>
          <w:vanish/>
          <w:sz w:val="24"/>
          <w:szCs w:val="24"/>
        </w:rPr>
      </w:pPr>
    </w:p>
    <w:p w14:paraId="2788AF3D" w14:textId="77777777" w:rsidR="002D66E9" w:rsidRPr="00C0037E" w:rsidRDefault="002D66E9" w:rsidP="00C02754">
      <w:pPr>
        <w:pStyle w:val="ListParagraph"/>
        <w:numPr>
          <w:ilvl w:val="0"/>
          <w:numId w:val="6"/>
        </w:numPr>
        <w:tabs>
          <w:tab w:val="left" w:pos="90"/>
          <w:tab w:val="left" w:pos="284"/>
          <w:tab w:val="left" w:pos="567"/>
          <w:tab w:val="left" w:pos="3261"/>
        </w:tabs>
        <w:spacing w:after="0" w:line="240" w:lineRule="auto"/>
        <w:jc w:val="both"/>
        <w:rPr>
          <w:rFonts w:ascii="Times New Roman" w:hAnsi="Times New Roman" w:cs="Times New Roman"/>
          <w:vanish/>
          <w:sz w:val="24"/>
          <w:szCs w:val="24"/>
        </w:rPr>
      </w:pPr>
    </w:p>
    <w:p w14:paraId="41B7749A" w14:textId="77777777" w:rsidR="002D66E9" w:rsidRPr="00C0037E" w:rsidRDefault="002D66E9" w:rsidP="00C02754">
      <w:pPr>
        <w:pStyle w:val="ListParagraph"/>
        <w:numPr>
          <w:ilvl w:val="0"/>
          <w:numId w:val="6"/>
        </w:numPr>
        <w:tabs>
          <w:tab w:val="left" w:pos="90"/>
          <w:tab w:val="left" w:pos="284"/>
          <w:tab w:val="left" w:pos="567"/>
          <w:tab w:val="left" w:pos="3261"/>
        </w:tabs>
        <w:spacing w:after="0" w:line="240" w:lineRule="auto"/>
        <w:jc w:val="both"/>
        <w:rPr>
          <w:rFonts w:ascii="Times New Roman" w:hAnsi="Times New Roman" w:cs="Times New Roman"/>
          <w:vanish/>
          <w:sz w:val="24"/>
          <w:szCs w:val="24"/>
        </w:rPr>
      </w:pPr>
    </w:p>
    <w:p w14:paraId="36010FB0" w14:textId="77777777" w:rsidR="002D66E9" w:rsidRPr="00C0037E" w:rsidRDefault="002D66E9" w:rsidP="00C02754">
      <w:pPr>
        <w:pStyle w:val="ListParagraph"/>
        <w:numPr>
          <w:ilvl w:val="0"/>
          <w:numId w:val="6"/>
        </w:numPr>
        <w:tabs>
          <w:tab w:val="left" w:pos="90"/>
          <w:tab w:val="left" w:pos="284"/>
          <w:tab w:val="left" w:pos="567"/>
          <w:tab w:val="left" w:pos="3261"/>
        </w:tabs>
        <w:spacing w:after="0" w:line="240" w:lineRule="auto"/>
        <w:jc w:val="both"/>
        <w:rPr>
          <w:rFonts w:ascii="Times New Roman" w:hAnsi="Times New Roman" w:cs="Times New Roman"/>
          <w:vanish/>
          <w:sz w:val="24"/>
          <w:szCs w:val="24"/>
        </w:rPr>
      </w:pPr>
    </w:p>
    <w:p w14:paraId="61C3A150" w14:textId="77777777" w:rsidR="002D66E9" w:rsidRPr="00C0037E" w:rsidRDefault="002D66E9" w:rsidP="00C02754">
      <w:pPr>
        <w:pStyle w:val="ListParagraph"/>
        <w:numPr>
          <w:ilvl w:val="1"/>
          <w:numId w:val="6"/>
        </w:numPr>
        <w:tabs>
          <w:tab w:val="left" w:pos="90"/>
          <w:tab w:val="left" w:pos="284"/>
          <w:tab w:val="left" w:pos="567"/>
          <w:tab w:val="left" w:pos="3261"/>
        </w:tabs>
        <w:spacing w:after="0" w:line="240" w:lineRule="auto"/>
        <w:ind w:left="0" w:firstLine="0"/>
        <w:jc w:val="both"/>
        <w:rPr>
          <w:rFonts w:ascii="Times New Roman" w:hAnsi="Times New Roman" w:cs="Times New Roman"/>
          <w:sz w:val="24"/>
          <w:szCs w:val="24"/>
        </w:rPr>
      </w:pPr>
      <w:r w:rsidRPr="00C0037E">
        <w:rPr>
          <w:rFonts w:ascii="Times New Roman" w:hAnsi="Times New Roman" w:cs="Times New Roman"/>
          <w:sz w:val="24"/>
          <w:szCs w:val="24"/>
        </w:rPr>
        <w:t>Papildomos sąlygos:</w:t>
      </w:r>
    </w:p>
    <w:p w14:paraId="43217828" w14:textId="750EF067" w:rsidR="007F583C" w:rsidRPr="00C0037E" w:rsidRDefault="007F583C" w:rsidP="00C02754">
      <w:pPr>
        <w:contextualSpacing/>
        <w:jc w:val="both"/>
        <w:rPr>
          <w:szCs w:val="24"/>
        </w:rPr>
      </w:pPr>
      <w:r w:rsidRPr="00C0037E">
        <w:rPr>
          <w:szCs w:val="24"/>
        </w:rPr>
        <w:t xml:space="preserve">8.1.1. savo lėšomis pritaikyti ir įsirengti Nuomojamas patalpas, kad būtų galima jas naudoti pagal numatytą paskirtį, taip pat savo lėšomis pasirūpinti visa reikalinga įranga; jei siekiant tinkamai ir saugiai naudoti Nuomojamas patalpas pagal paskirtį yra reikalinga atlikti patalpų kapitalinio remonto ar rekonstrukcijos darbus, nuomininkas privalo raštu suderinti šiuos darbus su </w:t>
      </w:r>
      <w:r w:rsidR="00C5786C" w:rsidRPr="00C0037E">
        <w:rPr>
          <w:szCs w:val="24"/>
        </w:rPr>
        <w:t>nuomotoju</w:t>
      </w:r>
      <w:r w:rsidRPr="00C0037E">
        <w:rPr>
          <w:szCs w:val="24"/>
        </w:rPr>
        <w:t xml:space="preserve">, </w:t>
      </w:r>
      <w:r w:rsidR="00C5786C" w:rsidRPr="00C0037E">
        <w:rPr>
          <w:szCs w:val="24"/>
        </w:rPr>
        <w:t>s</w:t>
      </w:r>
      <w:r w:rsidRPr="00C0037E">
        <w:rPr>
          <w:szCs w:val="24"/>
        </w:rPr>
        <w:t>avo lėšomis atlikti reikiamus projektavimo darbus, gauti kompetentingų institucijų leidimus ir suderinimus dėl planuojamų kapitalinio remonto ar rekonstrukcijos darbų atlikimo, pateikti NVI visus šiuos gautus leidimu ir suderinimus ir tik tuomet Nuomininkas savo lėšomis atlieka kapitalinio remonto ar rekonstrukcijos darbus Nuomojamose patalpose.</w:t>
      </w:r>
    </w:p>
    <w:p w14:paraId="760B7E27" w14:textId="43945319" w:rsidR="007F583C" w:rsidRPr="00C0037E" w:rsidRDefault="007F583C" w:rsidP="00C02754">
      <w:pPr>
        <w:contextualSpacing/>
        <w:jc w:val="both"/>
        <w:rPr>
          <w:szCs w:val="24"/>
        </w:rPr>
      </w:pPr>
      <w:r w:rsidRPr="00C0037E">
        <w:rPr>
          <w:szCs w:val="24"/>
        </w:rPr>
        <w:t>8.1.2. pasirūpinti visomis reikalingomis komunikacijomis, įdiegti visas reikiamas technines priemones, užtikrinančias tinkamas įrangos eksploatavimo sąlygas.</w:t>
      </w:r>
    </w:p>
    <w:p w14:paraId="6B43067E" w14:textId="461402B4" w:rsidR="007F583C" w:rsidRPr="00C0037E" w:rsidRDefault="007F583C" w:rsidP="00C02754">
      <w:pPr>
        <w:contextualSpacing/>
        <w:jc w:val="both"/>
        <w:rPr>
          <w:szCs w:val="24"/>
        </w:rPr>
      </w:pPr>
      <w:r w:rsidRPr="00C0037E">
        <w:rPr>
          <w:szCs w:val="24"/>
        </w:rPr>
        <w:t>8.1.</w:t>
      </w:r>
      <w:r w:rsidR="00807EB7" w:rsidRPr="00C0037E">
        <w:rPr>
          <w:szCs w:val="24"/>
        </w:rPr>
        <w:t>3</w:t>
      </w:r>
      <w:r w:rsidRPr="00C0037E">
        <w:rPr>
          <w:szCs w:val="24"/>
        </w:rPr>
        <w:t xml:space="preserve">. Nuomojamų patalpų remonto darbai privalo būti suderinti su </w:t>
      </w:r>
      <w:r w:rsidR="00C5786C" w:rsidRPr="00C0037E">
        <w:rPr>
          <w:szCs w:val="24"/>
        </w:rPr>
        <w:t>nuomotojo</w:t>
      </w:r>
      <w:r w:rsidRPr="00C0037E">
        <w:rPr>
          <w:szCs w:val="24"/>
        </w:rPr>
        <w:t xml:space="preserve"> atsakingu asmeniu Ryčiu Motiejūnu, tel. </w:t>
      </w:r>
      <w:r w:rsidR="00C5786C" w:rsidRPr="00C0037E">
        <w:rPr>
          <w:szCs w:val="24"/>
        </w:rPr>
        <w:t>(85) 2786725, el. p. rytis.motiejunas@nvi.lt.</w:t>
      </w:r>
    </w:p>
    <w:p w14:paraId="055D0A83" w14:textId="2BE95847" w:rsidR="007F583C" w:rsidRPr="00C0037E" w:rsidRDefault="007F583C" w:rsidP="00C02754">
      <w:pPr>
        <w:contextualSpacing/>
        <w:jc w:val="both"/>
        <w:rPr>
          <w:szCs w:val="24"/>
        </w:rPr>
      </w:pPr>
      <w:r w:rsidRPr="00C0037E">
        <w:rPr>
          <w:szCs w:val="24"/>
        </w:rPr>
        <w:t>8.1.</w:t>
      </w:r>
      <w:r w:rsidR="00807EB7" w:rsidRPr="00C0037E">
        <w:rPr>
          <w:szCs w:val="24"/>
        </w:rPr>
        <w:t>4</w:t>
      </w:r>
      <w:r w:rsidRPr="00C0037E">
        <w:rPr>
          <w:szCs w:val="24"/>
        </w:rPr>
        <w:t>.Nuomininkas privalo užtikrinti, kad vykdant nuomojamų patalpų remonto darbus būtų užtikrinamas asmenų saugumas, statybinių atliekų tvarkymas ir išvežimas savo lėšomis.</w:t>
      </w:r>
    </w:p>
    <w:p w14:paraId="5D68E515" w14:textId="5666E529" w:rsidR="007F583C" w:rsidRPr="00C0037E" w:rsidRDefault="007F583C" w:rsidP="00C02754">
      <w:pPr>
        <w:contextualSpacing/>
        <w:jc w:val="both"/>
        <w:rPr>
          <w:szCs w:val="24"/>
        </w:rPr>
      </w:pPr>
      <w:r w:rsidRPr="00C0037E">
        <w:rPr>
          <w:szCs w:val="24"/>
        </w:rPr>
        <w:t>8.1.</w:t>
      </w:r>
      <w:r w:rsidR="00807EB7" w:rsidRPr="00C0037E">
        <w:rPr>
          <w:szCs w:val="24"/>
        </w:rPr>
        <w:t>5</w:t>
      </w:r>
      <w:r w:rsidRPr="00C0037E">
        <w:rPr>
          <w:szCs w:val="24"/>
        </w:rPr>
        <w:t>. Nuomininkui, pagerinusiam Nuomojamas patalpas, už pagerinimą neatlyginama.</w:t>
      </w:r>
    </w:p>
    <w:p w14:paraId="1C2937E3" w14:textId="6F63E583" w:rsidR="007F583C" w:rsidRPr="00C0037E" w:rsidRDefault="007F583C" w:rsidP="00C02754">
      <w:pPr>
        <w:contextualSpacing/>
        <w:jc w:val="both"/>
        <w:rPr>
          <w:szCs w:val="24"/>
        </w:rPr>
      </w:pPr>
      <w:r w:rsidRPr="00C0037E">
        <w:rPr>
          <w:szCs w:val="24"/>
        </w:rPr>
        <w:t>8.1.</w:t>
      </w:r>
      <w:r w:rsidR="00807EB7" w:rsidRPr="00C0037E">
        <w:rPr>
          <w:szCs w:val="24"/>
        </w:rPr>
        <w:t>6</w:t>
      </w:r>
      <w:r w:rsidRPr="00C0037E">
        <w:rPr>
          <w:szCs w:val="24"/>
        </w:rPr>
        <w:t>. Nuomininkas privalo laikytis patalpose švaros ir higienos, gaisrinės saugos, atliekų tvarkymo, darbų saugos reikalavimų, valyti patalpas, laikytis elektros ir ryšių tinklų ir įrenginių eksploatacijos taisyklių bei kitų su vykdoma veikla susijusių teisės aktų reikalavimų.</w:t>
      </w:r>
    </w:p>
    <w:p w14:paraId="7451D076" w14:textId="5DD04E7A" w:rsidR="007F583C" w:rsidRPr="00C0037E" w:rsidRDefault="007F583C" w:rsidP="00C02754">
      <w:pPr>
        <w:contextualSpacing/>
        <w:jc w:val="both"/>
        <w:rPr>
          <w:szCs w:val="24"/>
        </w:rPr>
      </w:pPr>
      <w:r w:rsidRPr="00C0037E">
        <w:rPr>
          <w:szCs w:val="24"/>
        </w:rPr>
        <w:t>8.1.</w:t>
      </w:r>
      <w:r w:rsidR="00807EB7" w:rsidRPr="00C0037E">
        <w:rPr>
          <w:szCs w:val="24"/>
        </w:rPr>
        <w:t>7</w:t>
      </w:r>
      <w:r w:rsidRPr="00C0037E">
        <w:rPr>
          <w:szCs w:val="24"/>
        </w:rPr>
        <w:t>. Nuomininkas atsako už tinkamą patalpose esančių įrenginių eksploataciją, priežiūrą bei turto apsaugą. Nuomininkas atsako už Nuomojamose patalpose įvykusio gedimo ar avarijos (įskaitant, bet neapsiribojant, elektros instaliacijos ar elektros įrangos gedimą) šalinimą ir padarinių likvidavimą savo sąskaita. Nuomojamose patalpose esančio turto apsaugos klausimas yra išimtinai tik Nuomininko atsakomybė.</w:t>
      </w:r>
    </w:p>
    <w:p w14:paraId="01B72646" w14:textId="38667082" w:rsidR="007F583C" w:rsidRPr="00C0037E" w:rsidRDefault="007F583C" w:rsidP="00C02754">
      <w:pPr>
        <w:contextualSpacing/>
        <w:jc w:val="both"/>
        <w:rPr>
          <w:szCs w:val="24"/>
        </w:rPr>
      </w:pPr>
      <w:r w:rsidRPr="00C0037E">
        <w:rPr>
          <w:szCs w:val="24"/>
        </w:rPr>
        <w:t>8.1.</w:t>
      </w:r>
      <w:r w:rsidR="00807EB7" w:rsidRPr="00C0037E">
        <w:rPr>
          <w:szCs w:val="24"/>
        </w:rPr>
        <w:t>8</w:t>
      </w:r>
      <w:r w:rsidRPr="00C0037E">
        <w:rPr>
          <w:szCs w:val="24"/>
        </w:rPr>
        <w:t>. Nuomininkas vykdydamas savo veiklą privalo turėti visus reikalingus dokumentus, licencijas ir leidimus, kurie pagal galiojančius teisės aktus yra privalomi vykdant tokią veiklą.</w:t>
      </w:r>
    </w:p>
    <w:p w14:paraId="72922580" w14:textId="70D148A2" w:rsidR="007F583C" w:rsidRPr="00C0037E" w:rsidRDefault="007F583C" w:rsidP="00C02754">
      <w:pPr>
        <w:contextualSpacing/>
        <w:jc w:val="both"/>
        <w:rPr>
          <w:szCs w:val="24"/>
        </w:rPr>
      </w:pPr>
      <w:r w:rsidRPr="00C0037E">
        <w:rPr>
          <w:szCs w:val="24"/>
        </w:rPr>
        <w:t>8.1.</w:t>
      </w:r>
      <w:r w:rsidR="00807EB7" w:rsidRPr="00C0037E">
        <w:rPr>
          <w:szCs w:val="24"/>
        </w:rPr>
        <w:t>9</w:t>
      </w:r>
      <w:r w:rsidRPr="00C0037E">
        <w:rPr>
          <w:szCs w:val="24"/>
        </w:rPr>
        <w:t>. Nuomininkas turi užtikrinti, kad Nuomojamų patalpų remonto darbai, statybiniai sprendiniai šiose patalpose ir Nuomininko vykdoma veikla per visą nuomos laikotarpį nuo nuomos sutarties pasirašymo netrikdytų nuomotojo vykdomos veiklos ir nesukeltų žalos kitoms Nuomotojo patikėjimo teise valdomoms patalpoms.</w:t>
      </w:r>
    </w:p>
    <w:p w14:paraId="00CC48B0" w14:textId="66E5412C" w:rsidR="00282192" w:rsidRPr="00C0037E" w:rsidRDefault="00282192" w:rsidP="00C02754">
      <w:pPr>
        <w:contextualSpacing/>
        <w:jc w:val="both"/>
        <w:rPr>
          <w:szCs w:val="24"/>
        </w:rPr>
      </w:pPr>
      <w:r w:rsidRPr="00C0037E">
        <w:rPr>
          <w:szCs w:val="24"/>
        </w:rPr>
        <w:t>8.1.10. Nuomininkas įsipareigoja užtikrinti, kad užkandžių pardavimo aparatuose būtų galimybė įsigyti šaltų ir karštų užkandžių: šviežių salotų, sumuštinių, greitai paruošiamų košių, sriubų ir kitų užkandžių. Nuomininkas įsipareigoja be papildomo užmokesčio sudaryti sąlygas įsigytus užkandžius pasišildyti (ar kitaip juos pasiruošti pagal gaminimo instrukcijas) prie užkandžių pardavimo aparatų. Nuomojame 3 kv. metrų plote patalpoje, kurios indeksas 1-1, esančioje pastate – ligoninėje, kurio unikalus Nr. 1097-9008-2025, Nuomininkas turi savo lėšomis įrengti 2 staliukus, prie kurių klientai galėtų suvalgyti užkandžius.</w:t>
      </w:r>
    </w:p>
    <w:p w14:paraId="690B8E3C" w14:textId="7D6DA64F" w:rsidR="002D66E9" w:rsidRPr="00C0037E" w:rsidRDefault="002D66E9" w:rsidP="00C02754">
      <w:pPr>
        <w:contextualSpacing/>
        <w:jc w:val="both"/>
        <w:rPr>
          <w:szCs w:val="24"/>
        </w:rPr>
      </w:pPr>
      <w:r w:rsidRPr="00C0037E">
        <w:rPr>
          <w:szCs w:val="24"/>
        </w:rPr>
        <w:t>8.2. Bet koks ginčas, kylantis iš Sutarties ar susijęs su Sutartimi, kuris neišsprendžiamas derybų būdu, turi būti sprendžiamas teisme Lietuvos Respublikos įstatymų nustatyta tvarka.</w:t>
      </w:r>
    </w:p>
    <w:p w14:paraId="7B5C9412" w14:textId="1A9948C3" w:rsidR="002D66E9" w:rsidRPr="00C0037E" w:rsidRDefault="002D66E9" w:rsidP="00C02754">
      <w:pPr>
        <w:contextualSpacing/>
        <w:jc w:val="both"/>
        <w:rPr>
          <w:szCs w:val="24"/>
        </w:rPr>
      </w:pPr>
      <w:r w:rsidRPr="00C0037E">
        <w:rPr>
          <w:szCs w:val="24"/>
        </w:rPr>
        <w:t>8.3. Sutartis surašoma dviem egzemplioriais – po vieną kiekvienai Sutarties šaliai</w:t>
      </w:r>
      <w:r w:rsidR="007F583C" w:rsidRPr="00C0037E">
        <w:rPr>
          <w:szCs w:val="24"/>
        </w:rPr>
        <w:t xml:space="preserve"> arba gali būti pasirašoma kvalifikuotais elektroniniais parašais.</w:t>
      </w:r>
    </w:p>
    <w:p w14:paraId="29A9758B" w14:textId="77777777" w:rsidR="002D66E9" w:rsidRPr="00C0037E" w:rsidRDefault="002D66E9" w:rsidP="00C02754">
      <w:pPr>
        <w:contextualSpacing/>
        <w:jc w:val="both"/>
        <w:rPr>
          <w:szCs w:val="24"/>
        </w:rPr>
      </w:pPr>
      <w:r w:rsidRPr="00C0037E">
        <w:rPr>
          <w:szCs w:val="24"/>
        </w:rPr>
        <w:t>8.4. Sutarties priedai:</w:t>
      </w:r>
    </w:p>
    <w:p w14:paraId="650F2AD6" w14:textId="77777777" w:rsidR="002D66E9" w:rsidRPr="00C0037E" w:rsidRDefault="002D66E9" w:rsidP="00C02754">
      <w:pPr>
        <w:contextualSpacing/>
        <w:jc w:val="both"/>
        <w:rPr>
          <w:szCs w:val="24"/>
        </w:rPr>
      </w:pPr>
      <w:r w:rsidRPr="00C0037E">
        <w:rPr>
          <w:szCs w:val="24"/>
        </w:rPr>
        <w:t>8.4.1. valstybės materialiojo turto perdavimo ir priėmimo aktas;</w:t>
      </w:r>
    </w:p>
    <w:p w14:paraId="11EB4FAD" w14:textId="77777777" w:rsidR="002D66E9" w:rsidRPr="00C0037E" w:rsidRDefault="002D66E9" w:rsidP="00C02754">
      <w:pPr>
        <w:contextualSpacing/>
        <w:jc w:val="both"/>
        <w:rPr>
          <w:szCs w:val="24"/>
        </w:rPr>
      </w:pPr>
      <w:r w:rsidRPr="00C0037E">
        <w:rPr>
          <w:szCs w:val="24"/>
        </w:rPr>
        <w:t>8.4.2. Nuomojamų patalpų planas.</w:t>
      </w:r>
    </w:p>
    <w:p w14:paraId="3289E117" w14:textId="4EE804CA" w:rsidR="00E80C89" w:rsidRPr="00C0037E" w:rsidRDefault="002D66E9" w:rsidP="00E80C89">
      <w:pPr>
        <w:contextualSpacing/>
        <w:jc w:val="both"/>
        <w:rPr>
          <w:szCs w:val="24"/>
        </w:rPr>
      </w:pPr>
      <w:r w:rsidRPr="00C0037E">
        <w:rPr>
          <w:szCs w:val="24"/>
        </w:rPr>
        <w:lastRenderedPageBreak/>
        <w:t>8.5. Sutarties vykdytojas iš Nuomotojo pusės ___________________________________________.</w:t>
      </w:r>
    </w:p>
    <w:p w14:paraId="55D313C5" w14:textId="77777777" w:rsidR="002D66E9" w:rsidRPr="00C0037E" w:rsidRDefault="002D66E9" w:rsidP="00C02754">
      <w:pPr>
        <w:contextualSpacing/>
        <w:jc w:val="center"/>
        <w:rPr>
          <w:b/>
          <w:bCs/>
          <w:szCs w:val="24"/>
        </w:rPr>
      </w:pPr>
    </w:p>
    <w:p w14:paraId="1DAA4150" w14:textId="77777777" w:rsidR="002D66E9" w:rsidRPr="00C0037E" w:rsidRDefault="002D66E9" w:rsidP="00C02754">
      <w:pPr>
        <w:contextualSpacing/>
        <w:jc w:val="center"/>
        <w:rPr>
          <w:b/>
          <w:bCs/>
          <w:szCs w:val="24"/>
        </w:rPr>
      </w:pPr>
      <w:r w:rsidRPr="00C0037E">
        <w:rPr>
          <w:b/>
          <w:bCs/>
          <w:szCs w:val="24"/>
        </w:rPr>
        <w:t>IX. SUTARTIES ŠALIŲ REKVIZITAI IR ADRESAI</w:t>
      </w:r>
    </w:p>
    <w:p w14:paraId="27985E40" w14:textId="77777777" w:rsidR="002D66E9" w:rsidRPr="00C0037E" w:rsidRDefault="002D66E9" w:rsidP="00C02754">
      <w:pPr>
        <w:contextualSpacing/>
        <w:jc w:val="center"/>
        <w:rPr>
          <w:b/>
          <w:szCs w:val="24"/>
        </w:rPr>
      </w:pPr>
    </w:p>
    <w:tbl>
      <w:tblPr>
        <w:tblW w:w="9645" w:type="dxa"/>
        <w:tblLayout w:type="fixed"/>
        <w:tblCellMar>
          <w:left w:w="0" w:type="dxa"/>
          <w:right w:w="0" w:type="dxa"/>
        </w:tblCellMar>
        <w:tblLook w:val="01E0" w:firstRow="1" w:lastRow="1" w:firstColumn="1" w:lastColumn="1" w:noHBand="0" w:noVBand="0"/>
      </w:tblPr>
      <w:tblGrid>
        <w:gridCol w:w="4680"/>
        <w:gridCol w:w="4965"/>
      </w:tblGrid>
      <w:tr w:rsidR="002D66E9" w:rsidRPr="00C0037E" w14:paraId="58F26C83" w14:textId="77777777" w:rsidTr="002D66E9">
        <w:tc>
          <w:tcPr>
            <w:tcW w:w="4644" w:type="dxa"/>
            <w:hideMark/>
          </w:tcPr>
          <w:p w14:paraId="1B647BF8" w14:textId="77777777" w:rsidR="002D66E9" w:rsidRPr="00C0037E" w:rsidRDefault="002D66E9" w:rsidP="00C02754">
            <w:pPr>
              <w:contextualSpacing/>
              <w:rPr>
                <w:bCs/>
                <w:szCs w:val="24"/>
              </w:rPr>
            </w:pPr>
            <w:r w:rsidRPr="00C0037E">
              <w:rPr>
                <w:rFonts w:eastAsia="Arial Unicode MS"/>
                <w:szCs w:val="24"/>
              </w:rPr>
              <w:t>Nuomotojas</w:t>
            </w:r>
          </w:p>
        </w:tc>
        <w:tc>
          <w:tcPr>
            <w:tcW w:w="4926" w:type="dxa"/>
            <w:hideMark/>
          </w:tcPr>
          <w:p w14:paraId="78F48DD7" w14:textId="77777777" w:rsidR="002D66E9" w:rsidRPr="00C0037E" w:rsidRDefault="002D66E9" w:rsidP="00C02754">
            <w:pPr>
              <w:contextualSpacing/>
              <w:rPr>
                <w:bCs/>
                <w:szCs w:val="24"/>
              </w:rPr>
            </w:pPr>
            <w:r w:rsidRPr="00C0037E">
              <w:rPr>
                <w:rFonts w:eastAsia="Arial Unicode MS"/>
                <w:szCs w:val="24"/>
              </w:rPr>
              <w:t>Nuomininkas</w:t>
            </w:r>
          </w:p>
        </w:tc>
      </w:tr>
      <w:tr w:rsidR="002D66E9" w:rsidRPr="00C0037E" w14:paraId="2EBE870F" w14:textId="77777777" w:rsidTr="002D66E9">
        <w:tc>
          <w:tcPr>
            <w:tcW w:w="4644" w:type="dxa"/>
            <w:hideMark/>
          </w:tcPr>
          <w:p w14:paraId="6739BDB9" w14:textId="77777777" w:rsidR="002D66E9" w:rsidRPr="00C0037E" w:rsidRDefault="002D66E9" w:rsidP="00C02754">
            <w:pPr>
              <w:contextualSpacing/>
              <w:rPr>
                <w:rFonts w:eastAsia="Arial Unicode MS"/>
                <w:szCs w:val="24"/>
              </w:rPr>
            </w:pPr>
            <w:r w:rsidRPr="00C0037E">
              <w:rPr>
                <w:szCs w:val="24"/>
              </w:rPr>
              <w:t>Nacionalinis vėžio institutas</w:t>
            </w:r>
          </w:p>
        </w:tc>
        <w:tc>
          <w:tcPr>
            <w:tcW w:w="4926" w:type="dxa"/>
            <w:hideMark/>
          </w:tcPr>
          <w:p w14:paraId="2D303DC5" w14:textId="77777777" w:rsidR="002D66E9" w:rsidRPr="00C0037E" w:rsidRDefault="002D66E9" w:rsidP="00C02754">
            <w:pPr>
              <w:contextualSpacing/>
              <w:rPr>
                <w:rFonts w:eastAsia="Arial Unicode MS"/>
                <w:szCs w:val="24"/>
              </w:rPr>
            </w:pPr>
            <w:r w:rsidRPr="00C0037E">
              <w:rPr>
                <w:szCs w:val="24"/>
              </w:rPr>
              <w:t>Pavadinimas (fizinio asmens vardas ir pavardė)</w:t>
            </w:r>
          </w:p>
        </w:tc>
      </w:tr>
      <w:tr w:rsidR="002D66E9" w:rsidRPr="00C0037E" w14:paraId="2CD181FC" w14:textId="77777777" w:rsidTr="002D66E9">
        <w:tc>
          <w:tcPr>
            <w:tcW w:w="4644" w:type="dxa"/>
            <w:hideMark/>
          </w:tcPr>
          <w:p w14:paraId="5E5011C8" w14:textId="77777777" w:rsidR="002D66E9" w:rsidRPr="00C0037E" w:rsidRDefault="002D66E9" w:rsidP="00C02754">
            <w:pPr>
              <w:contextualSpacing/>
              <w:rPr>
                <w:rFonts w:eastAsia="Arial Unicode MS"/>
                <w:szCs w:val="24"/>
              </w:rPr>
            </w:pPr>
            <w:r w:rsidRPr="00C0037E">
              <w:rPr>
                <w:szCs w:val="24"/>
              </w:rPr>
              <w:t>Santariškių g. 1, Vilnius</w:t>
            </w:r>
          </w:p>
        </w:tc>
        <w:tc>
          <w:tcPr>
            <w:tcW w:w="4926" w:type="dxa"/>
            <w:hideMark/>
          </w:tcPr>
          <w:p w14:paraId="40C6FC80" w14:textId="77777777" w:rsidR="002D66E9" w:rsidRPr="00C0037E" w:rsidRDefault="002D66E9" w:rsidP="00C02754">
            <w:pPr>
              <w:tabs>
                <w:tab w:val="num" w:pos="1080"/>
              </w:tabs>
              <w:contextualSpacing/>
              <w:jc w:val="both"/>
              <w:rPr>
                <w:szCs w:val="24"/>
              </w:rPr>
            </w:pPr>
            <w:r w:rsidRPr="00C0037E">
              <w:rPr>
                <w:szCs w:val="24"/>
              </w:rPr>
              <w:t>Adresas</w:t>
            </w:r>
          </w:p>
        </w:tc>
      </w:tr>
      <w:tr w:rsidR="002D66E9" w:rsidRPr="00C0037E" w14:paraId="108F4D53" w14:textId="77777777" w:rsidTr="002D66E9">
        <w:tc>
          <w:tcPr>
            <w:tcW w:w="4644" w:type="dxa"/>
            <w:hideMark/>
          </w:tcPr>
          <w:p w14:paraId="7C745EF5" w14:textId="77777777" w:rsidR="002D66E9" w:rsidRPr="00C0037E" w:rsidRDefault="002D66E9" w:rsidP="00C02754">
            <w:pPr>
              <w:contextualSpacing/>
              <w:rPr>
                <w:szCs w:val="24"/>
              </w:rPr>
            </w:pPr>
            <w:r w:rsidRPr="00C0037E">
              <w:rPr>
                <w:szCs w:val="24"/>
              </w:rPr>
              <w:t>Kodas 111959420</w:t>
            </w:r>
          </w:p>
          <w:p w14:paraId="176BE8F9" w14:textId="77777777" w:rsidR="002D66E9" w:rsidRPr="00C0037E" w:rsidRDefault="002D66E9" w:rsidP="00C02754">
            <w:pPr>
              <w:contextualSpacing/>
              <w:rPr>
                <w:rFonts w:eastAsia="Arial Unicode MS"/>
                <w:szCs w:val="24"/>
              </w:rPr>
            </w:pPr>
            <w:r w:rsidRPr="00C0037E">
              <w:rPr>
                <w:szCs w:val="24"/>
              </w:rPr>
              <w:t>PVM kodas LT119594219</w:t>
            </w:r>
          </w:p>
        </w:tc>
        <w:tc>
          <w:tcPr>
            <w:tcW w:w="4926" w:type="dxa"/>
            <w:hideMark/>
          </w:tcPr>
          <w:p w14:paraId="21D557A0" w14:textId="77777777" w:rsidR="002D66E9" w:rsidRPr="00C0037E" w:rsidRDefault="002D66E9" w:rsidP="00C02754">
            <w:pPr>
              <w:contextualSpacing/>
              <w:rPr>
                <w:rFonts w:eastAsia="Arial Unicode MS"/>
                <w:szCs w:val="24"/>
              </w:rPr>
            </w:pPr>
            <w:r w:rsidRPr="00C0037E">
              <w:rPr>
                <w:szCs w:val="24"/>
              </w:rPr>
              <w:t>Juridinio/fizinio asmens kodas</w:t>
            </w:r>
          </w:p>
        </w:tc>
      </w:tr>
      <w:tr w:rsidR="002D66E9" w:rsidRPr="00C0037E" w14:paraId="3D598ABF" w14:textId="77777777" w:rsidTr="002D66E9">
        <w:tc>
          <w:tcPr>
            <w:tcW w:w="4644" w:type="dxa"/>
          </w:tcPr>
          <w:p w14:paraId="64962578" w14:textId="77777777" w:rsidR="002D66E9" w:rsidRPr="00C0037E" w:rsidRDefault="002D66E9" w:rsidP="00C02754">
            <w:pPr>
              <w:contextualSpacing/>
              <w:rPr>
                <w:szCs w:val="24"/>
              </w:rPr>
            </w:pPr>
            <w:r w:rsidRPr="00C0037E">
              <w:rPr>
                <w:szCs w:val="24"/>
              </w:rPr>
              <w:t>LT687044060001723437</w:t>
            </w:r>
          </w:p>
          <w:p w14:paraId="6F284EE6" w14:textId="77777777" w:rsidR="002D66E9" w:rsidRPr="00C0037E" w:rsidRDefault="002D66E9" w:rsidP="00C02754">
            <w:pPr>
              <w:contextualSpacing/>
              <w:rPr>
                <w:szCs w:val="24"/>
              </w:rPr>
            </w:pPr>
          </w:p>
        </w:tc>
        <w:tc>
          <w:tcPr>
            <w:tcW w:w="4926" w:type="dxa"/>
            <w:hideMark/>
          </w:tcPr>
          <w:p w14:paraId="7867B361" w14:textId="77777777" w:rsidR="002D66E9" w:rsidRPr="00C0037E" w:rsidRDefault="002D66E9" w:rsidP="00C02754">
            <w:pPr>
              <w:contextualSpacing/>
              <w:rPr>
                <w:rFonts w:eastAsia="Arial Unicode MS"/>
                <w:szCs w:val="24"/>
              </w:rPr>
            </w:pPr>
            <w:r w:rsidRPr="00C0037E">
              <w:rPr>
                <w:szCs w:val="24"/>
              </w:rPr>
              <w:t>Atsiskaitomoji banko sąskaita</w:t>
            </w:r>
          </w:p>
        </w:tc>
      </w:tr>
      <w:tr w:rsidR="002D66E9" w:rsidRPr="00C0037E" w14:paraId="556CA419" w14:textId="77777777" w:rsidTr="002D66E9">
        <w:tc>
          <w:tcPr>
            <w:tcW w:w="4644" w:type="dxa"/>
          </w:tcPr>
          <w:p w14:paraId="49C5F6F5" w14:textId="77777777" w:rsidR="007F583C" w:rsidRPr="00C0037E" w:rsidRDefault="0004637A" w:rsidP="00C02754">
            <w:pPr>
              <w:contextualSpacing/>
              <w:rPr>
                <w:szCs w:val="24"/>
              </w:rPr>
            </w:pPr>
            <w:r w:rsidRPr="00C0037E">
              <w:rPr>
                <w:szCs w:val="24"/>
              </w:rPr>
              <w:t>Direktorius</w:t>
            </w:r>
          </w:p>
          <w:p w14:paraId="4E86F049" w14:textId="0C7C200D" w:rsidR="0004637A" w:rsidRPr="00C0037E" w:rsidRDefault="0004637A" w:rsidP="00C02754">
            <w:pPr>
              <w:contextualSpacing/>
              <w:rPr>
                <w:rFonts w:eastAsia="Arial Unicode MS"/>
                <w:szCs w:val="24"/>
              </w:rPr>
            </w:pPr>
            <w:r w:rsidRPr="00C0037E">
              <w:rPr>
                <w:szCs w:val="24"/>
              </w:rPr>
              <w:t>Valdas Pečeliūnas</w:t>
            </w:r>
          </w:p>
        </w:tc>
        <w:tc>
          <w:tcPr>
            <w:tcW w:w="4926" w:type="dxa"/>
            <w:hideMark/>
          </w:tcPr>
          <w:p w14:paraId="29BD121D" w14:textId="77777777" w:rsidR="002D66E9" w:rsidRPr="00C0037E" w:rsidRDefault="002D66E9" w:rsidP="00C02754">
            <w:pPr>
              <w:contextualSpacing/>
              <w:rPr>
                <w:rFonts w:eastAsia="Arial Unicode MS"/>
                <w:szCs w:val="24"/>
              </w:rPr>
            </w:pPr>
            <w:r w:rsidRPr="00C0037E">
              <w:rPr>
                <w:szCs w:val="24"/>
              </w:rPr>
              <w:t>Nuomininko vardu</w:t>
            </w:r>
          </w:p>
        </w:tc>
      </w:tr>
      <w:tr w:rsidR="002D66E9" w:rsidRPr="00C0037E" w14:paraId="0B0267C8" w14:textId="77777777" w:rsidTr="002D66E9">
        <w:tc>
          <w:tcPr>
            <w:tcW w:w="4644" w:type="dxa"/>
            <w:hideMark/>
          </w:tcPr>
          <w:p w14:paraId="43E02A73" w14:textId="77777777" w:rsidR="002D66E9" w:rsidRPr="00C0037E" w:rsidRDefault="002D66E9" w:rsidP="00C02754">
            <w:pPr>
              <w:contextualSpacing/>
              <w:rPr>
                <w:szCs w:val="24"/>
              </w:rPr>
            </w:pPr>
            <w:r w:rsidRPr="00C0037E">
              <w:rPr>
                <w:szCs w:val="24"/>
              </w:rPr>
              <w:t>________________________</w:t>
            </w:r>
          </w:p>
        </w:tc>
        <w:tc>
          <w:tcPr>
            <w:tcW w:w="4926" w:type="dxa"/>
            <w:hideMark/>
          </w:tcPr>
          <w:p w14:paraId="09C94FAD" w14:textId="77777777" w:rsidR="002D66E9" w:rsidRPr="00C0037E" w:rsidRDefault="002D66E9" w:rsidP="00C02754">
            <w:pPr>
              <w:contextualSpacing/>
              <w:rPr>
                <w:szCs w:val="24"/>
              </w:rPr>
            </w:pPr>
            <w:r w:rsidRPr="00C0037E">
              <w:rPr>
                <w:szCs w:val="24"/>
              </w:rPr>
              <w:t>________________________</w:t>
            </w:r>
          </w:p>
        </w:tc>
      </w:tr>
      <w:tr w:rsidR="002D66E9" w:rsidRPr="00C0037E" w14:paraId="741C3BB9" w14:textId="77777777" w:rsidTr="002D66E9">
        <w:tc>
          <w:tcPr>
            <w:tcW w:w="4644" w:type="dxa"/>
            <w:hideMark/>
          </w:tcPr>
          <w:p w14:paraId="76542584" w14:textId="77777777" w:rsidR="002D66E9" w:rsidRPr="00C0037E" w:rsidRDefault="002D66E9" w:rsidP="00C02754">
            <w:pPr>
              <w:contextualSpacing/>
              <w:rPr>
                <w:szCs w:val="24"/>
              </w:rPr>
            </w:pPr>
            <w:r w:rsidRPr="00C0037E">
              <w:rPr>
                <w:szCs w:val="24"/>
              </w:rPr>
              <w:t>A. V.</w:t>
            </w:r>
          </w:p>
        </w:tc>
        <w:tc>
          <w:tcPr>
            <w:tcW w:w="4926" w:type="dxa"/>
            <w:hideMark/>
          </w:tcPr>
          <w:p w14:paraId="15302C32" w14:textId="77777777" w:rsidR="002D66E9" w:rsidRPr="00C0037E" w:rsidRDefault="002D66E9" w:rsidP="00C02754">
            <w:pPr>
              <w:contextualSpacing/>
              <w:rPr>
                <w:szCs w:val="24"/>
              </w:rPr>
            </w:pPr>
            <w:r w:rsidRPr="00C0037E">
              <w:rPr>
                <w:szCs w:val="24"/>
              </w:rPr>
              <w:t>A. V.</w:t>
            </w:r>
          </w:p>
        </w:tc>
      </w:tr>
      <w:bookmarkEnd w:id="15"/>
    </w:tbl>
    <w:p w14:paraId="491A4488" w14:textId="77777777" w:rsidR="00E52E0A" w:rsidRPr="00C0037E" w:rsidRDefault="00E52E0A" w:rsidP="00E80C89">
      <w:pPr>
        <w:suppressAutoHyphens w:val="0"/>
        <w:contextualSpacing/>
        <w:jc w:val="center"/>
        <w:rPr>
          <w:b/>
          <w:bCs/>
          <w:color w:val="000000"/>
          <w:szCs w:val="24"/>
          <w:lang w:eastAsia="lt-LT"/>
        </w:rPr>
      </w:pPr>
    </w:p>
    <w:p w14:paraId="6D5337D0" w14:textId="77777777" w:rsidR="00E52E0A" w:rsidRPr="00C0037E" w:rsidRDefault="00E52E0A" w:rsidP="00E80C89">
      <w:pPr>
        <w:suppressAutoHyphens w:val="0"/>
        <w:contextualSpacing/>
        <w:jc w:val="center"/>
        <w:rPr>
          <w:b/>
          <w:bCs/>
          <w:color w:val="000000"/>
          <w:szCs w:val="24"/>
          <w:lang w:eastAsia="lt-LT"/>
        </w:rPr>
      </w:pPr>
    </w:p>
    <w:p w14:paraId="53672E8A" w14:textId="77777777" w:rsidR="00E52E0A" w:rsidRPr="00C0037E" w:rsidRDefault="00E52E0A" w:rsidP="00E80C89">
      <w:pPr>
        <w:suppressAutoHyphens w:val="0"/>
        <w:contextualSpacing/>
        <w:jc w:val="center"/>
        <w:rPr>
          <w:b/>
          <w:bCs/>
          <w:color w:val="000000"/>
          <w:szCs w:val="24"/>
          <w:lang w:eastAsia="lt-LT"/>
        </w:rPr>
      </w:pPr>
    </w:p>
    <w:p w14:paraId="72E2A7F8" w14:textId="2C910B31" w:rsidR="001232A9" w:rsidRPr="00C0037E" w:rsidRDefault="001232A9" w:rsidP="00E80C89">
      <w:pPr>
        <w:suppressAutoHyphens w:val="0"/>
        <w:contextualSpacing/>
        <w:jc w:val="center"/>
        <w:rPr>
          <w:color w:val="000000"/>
          <w:szCs w:val="24"/>
          <w:lang w:eastAsia="lt-LT"/>
        </w:rPr>
      </w:pPr>
      <w:r w:rsidRPr="00C0037E">
        <w:rPr>
          <w:b/>
          <w:bCs/>
          <w:color w:val="000000"/>
          <w:szCs w:val="24"/>
          <w:lang w:eastAsia="lt-LT"/>
        </w:rPr>
        <w:t>VALSTYBĖS ILGALAIKIO MATERIALIOJO TURTO </w:t>
      </w:r>
      <w:r w:rsidRPr="00C0037E">
        <w:rPr>
          <w:b/>
          <w:bCs/>
          <w:caps/>
          <w:color w:val="000000"/>
          <w:szCs w:val="24"/>
          <w:lang w:eastAsia="lt-LT"/>
        </w:rPr>
        <w:t>PERDAVIMO IR PRIĖMIMO</w:t>
      </w:r>
      <w:r w:rsidRPr="00C0037E">
        <w:rPr>
          <w:b/>
          <w:bCs/>
          <w:color w:val="000000"/>
          <w:szCs w:val="24"/>
          <w:lang w:eastAsia="lt-LT"/>
        </w:rPr>
        <w:t> AKTAS</w:t>
      </w:r>
    </w:p>
    <w:p w14:paraId="7C52CBA1" w14:textId="77777777" w:rsidR="001232A9" w:rsidRPr="00C0037E" w:rsidRDefault="001232A9" w:rsidP="00C02754">
      <w:pPr>
        <w:suppressAutoHyphens w:val="0"/>
        <w:contextualSpacing/>
        <w:jc w:val="center"/>
        <w:rPr>
          <w:color w:val="000000"/>
          <w:szCs w:val="24"/>
          <w:lang w:eastAsia="lt-LT"/>
        </w:rPr>
      </w:pPr>
      <w:r w:rsidRPr="00C0037E">
        <w:rPr>
          <w:color w:val="000000"/>
          <w:szCs w:val="24"/>
          <w:lang w:eastAsia="lt-LT"/>
        </w:rPr>
        <w:t> </w:t>
      </w:r>
    </w:p>
    <w:p w14:paraId="0F5AC71E" w14:textId="77777777" w:rsidR="001232A9" w:rsidRPr="00C0037E" w:rsidRDefault="001232A9" w:rsidP="00C02754">
      <w:pPr>
        <w:suppressAutoHyphens w:val="0"/>
        <w:contextualSpacing/>
        <w:jc w:val="center"/>
        <w:rPr>
          <w:color w:val="000000"/>
          <w:szCs w:val="24"/>
          <w:lang w:eastAsia="lt-LT"/>
        </w:rPr>
      </w:pPr>
      <w:r w:rsidRPr="00C0037E">
        <w:rPr>
          <w:color w:val="000000"/>
          <w:szCs w:val="24"/>
          <w:lang w:eastAsia="lt-LT"/>
        </w:rPr>
        <w:t>______________ Nr.____________</w:t>
      </w:r>
    </w:p>
    <w:p w14:paraId="28958578" w14:textId="77777777" w:rsidR="001232A9" w:rsidRPr="00C0037E" w:rsidRDefault="001232A9" w:rsidP="00C02754">
      <w:pPr>
        <w:suppressAutoHyphens w:val="0"/>
        <w:ind w:firstLine="3261"/>
        <w:contextualSpacing/>
        <w:jc w:val="both"/>
        <w:rPr>
          <w:color w:val="000000"/>
          <w:szCs w:val="24"/>
          <w:lang w:eastAsia="lt-LT"/>
        </w:rPr>
      </w:pPr>
      <w:r w:rsidRPr="00C0037E">
        <w:rPr>
          <w:color w:val="000000"/>
          <w:szCs w:val="24"/>
          <w:lang w:eastAsia="lt-LT"/>
        </w:rPr>
        <w:t xml:space="preserve">       (data)</w:t>
      </w:r>
    </w:p>
    <w:p w14:paraId="0B2E0F95" w14:textId="77777777" w:rsidR="001232A9" w:rsidRPr="00C0037E" w:rsidRDefault="001232A9" w:rsidP="00C02754">
      <w:pPr>
        <w:suppressAutoHyphens w:val="0"/>
        <w:contextualSpacing/>
        <w:jc w:val="center"/>
        <w:rPr>
          <w:color w:val="000000"/>
          <w:szCs w:val="24"/>
          <w:lang w:eastAsia="lt-LT"/>
        </w:rPr>
      </w:pPr>
      <w:r w:rsidRPr="00C0037E">
        <w:rPr>
          <w:color w:val="000000"/>
          <w:szCs w:val="24"/>
          <w:lang w:eastAsia="lt-LT"/>
        </w:rPr>
        <w:t>Vilnius</w:t>
      </w:r>
    </w:p>
    <w:p w14:paraId="01188972" w14:textId="77777777" w:rsidR="001232A9" w:rsidRPr="00C0037E" w:rsidRDefault="001232A9" w:rsidP="00C02754">
      <w:pPr>
        <w:suppressAutoHyphens w:val="0"/>
        <w:contextualSpacing/>
        <w:jc w:val="both"/>
        <w:rPr>
          <w:color w:val="000000"/>
          <w:szCs w:val="24"/>
          <w:lang w:eastAsia="lt-LT"/>
        </w:rPr>
      </w:pPr>
      <w:r w:rsidRPr="00C0037E">
        <w:rPr>
          <w:color w:val="000000"/>
          <w:szCs w:val="24"/>
          <w:lang w:eastAsia="lt-LT"/>
        </w:rPr>
        <w:t xml:space="preserve">Nuomotojas, VšĮ Nacionalinis vėžio institutas, kodas 111959420, adresas Santariškių g. 1, Vilnius,  </w:t>
      </w:r>
    </w:p>
    <w:p w14:paraId="255D8460" w14:textId="77777777" w:rsidR="001232A9" w:rsidRPr="00C0037E" w:rsidRDefault="001232A9" w:rsidP="00C02754">
      <w:pPr>
        <w:suppressAutoHyphens w:val="0"/>
        <w:contextualSpacing/>
        <w:jc w:val="both"/>
        <w:rPr>
          <w:color w:val="000000"/>
          <w:szCs w:val="24"/>
          <w:lang w:eastAsia="lt-LT"/>
        </w:rPr>
      </w:pPr>
      <w:r w:rsidRPr="00C0037E">
        <w:rPr>
          <w:color w:val="000000"/>
          <w:szCs w:val="24"/>
          <w:lang w:eastAsia="lt-LT"/>
        </w:rPr>
        <w:t>atstovaujamas __________________________________________________________ ,</w:t>
      </w:r>
    </w:p>
    <w:p w14:paraId="0FAC25EE" w14:textId="77777777" w:rsidR="001232A9" w:rsidRPr="00C0037E" w:rsidRDefault="001232A9" w:rsidP="00C02754">
      <w:pPr>
        <w:suppressAutoHyphens w:val="0"/>
        <w:ind w:firstLine="3498"/>
        <w:contextualSpacing/>
        <w:jc w:val="both"/>
        <w:rPr>
          <w:color w:val="000000"/>
          <w:szCs w:val="24"/>
          <w:lang w:eastAsia="lt-LT"/>
        </w:rPr>
      </w:pPr>
      <w:r w:rsidRPr="00C0037E">
        <w:rPr>
          <w:color w:val="000000"/>
          <w:szCs w:val="24"/>
          <w:lang w:eastAsia="lt-LT"/>
        </w:rPr>
        <w:t>(atstovo pareigos, vardas, pavardė)</w:t>
      </w:r>
    </w:p>
    <w:p w14:paraId="5A37CC47" w14:textId="77777777" w:rsidR="001232A9" w:rsidRPr="00C0037E" w:rsidRDefault="001232A9" w:rsidP="00C02754">
      <w:pPr>
        <w:suppressAutoHyphens w:val="0"/>
        <w:contextualSpacing/>
        <w:jc w:val="both"/>
        <w:rPr>
          <w:color w:val="000000"/>
          <w:szCs w:val="24"/>
          <w:lang w:eastAsia="lt-LT"/>
        </w:rPr>
      </w:pPr>
      <w:r w:rsidRPr="00C0037E">
        <w:rPr>
          <w:color w:val="000000"/>
          <w:spacing w:val="-4"/>
          <w:szCs w:val="24"/>
          <w:lang w:eastAsia="lt-LT"/>
        </w:rPr>
        <w:t>veikiančio pagal Nacionalinio vėžio instituto įstatus,</w:t>
      </w:r>
      <w:r w:rsidRPr="00C0037E">
        <w:rPr>
          <w:color w:val="000000"/>
          <w:szCs w:val="24"/>
          <w:lang w:eastAsia="lt-LT"/>
        </w:rPr>
        <w:t xml:space="preserve"> </w:t>
      </w:r>
      <w:r w:rsidRPr="00C0037E">
        <w:rPr>
          <w:color w:val="000000"/>
          <w:spacing w:val="-4"/>
          <w:szCs w:val="24"/>
          <w:lang w:eastAsia="lt-LT"/>
        </w:rPr>
        <w:t xml:space="preserve">perduoda, </w:t>
      </w:r>
    </w:p>
    <w:p w14:paraId="29A49374" w14:textId="77777777" w:rsidR="001232A9" w:rsidRPr="00C0037E" w:rsidRDefault="001232A9" w:rsidP="00C02754">
      <w:pPr>
        <w:suppressAutoHyphens w:val="0"/>
        <w:contextualSpacing/>
        <w:jc w:val="both"/>
        <w:rPr>
          <w:color w:val="000000"/>
          <w:szCs w:val="24"/>
          <w:lang w:eastAsia="lt-LT"/>
        </w:rPr>
      </w:pPr>
      <w:r w:rsidRPr="00C0037E">
        <w:rPr>
          <w:color w:val="000000"/>
          <w:spacing w:val="-4"/>
          <w:szCs w:val="24"/>
          <w:lang w:eastAsia="lt-LT"/>
        </w:rPr>
        <w:t>o n</w:t>
      </w:r>
      <w:r w:rsidRPr="00C0037E">
        <w:rPr>
          <w:color w:val="000000"/>
          <w:szCs w:val="24"/>
          <w:lang w:eastAsia="lt-LT"/>
        </w:rPr>
        <w:t>uomininkas _________________________________________________________ ,</w:t>
      </w:r>
    </w:p>
    <w:p w14:paraId="29B9883B" w14:textId="77777777" w:rsidR="001232A9" w:rsidRPr="00C0037E" w:rsidRDefault="001232A9" w:rsidP="00C02754">
      <w:pPr>
        <w:suppressAutoHyphens w:val="0"/>
        <w:contextualSpacing/>
        <w:jc w:val="both"/>
        <w:rPr>
          <w:color w:val="000000"/>
          <w:szCs w:val="24"/>
          <w:lang w:eastAsia="lt-LT"/>
        </w:rPr>
      </w:pPr>
      <w:r w:rsidRPr="00C0037E">
        <w:rPr>
          <w:color w:val="000000"/>
          <w:szCs w:val="24"/>
          <w:lang w:eastAsia="lt-LT"/>
        </w:rPr>
        <w:t>(</w:t>
      </w:r>
      <w:r w:rsidRPr="00C0037E">
        <w:rPr>
          <w:color w:val="000000"/>
          <w:spacing w:val="-2"/>
          <w:szCs w:val="24"/>
          <w:lang w:eastAsia="lt-LT"/>
        </w:rPr>
        <w:t xml:space="preserve">teisinė forma, pavadinimas, registracijos numeris ir adresas, jeigu nuomininkas </w:t>
      </w:r>
      <w:r w:rsidRPr="00C0037E">
        <w:rPr>
          <w:color w:val="000000"/>
          <w:szCs w:val="24"/>
          <w:lang w:eastAsia="lt-LT"/>
        </w:rPr>
        <w:t xml:space="preserve"> yra </w:t>
      </w:r>
      <w:r w:rsidRPr="00C0037E">
        <w:rPr>
          <w:color w:val="000000"/>
          <w:spacing w:val="-2"/>
          <w:szCs w:val="24"/>
          <w:lang w:eastAsia="lt-LT"/>
        </w:rPr>
        <w:t>juridinis</w:t>
      </w:r>
      <w:r w:rsidRPr="00C0037E">
        <w:rPr>
          <w:color w:val="000000"/>
          <w:szCs w:val="24"/>
          <w:lang w:eastAsia="lt-LT"/>
        </w:rPr>
        <w:t> asmuo, arba vardas, pavardė ir gyvenamosios vietos adresas, jeigu nuomininkas yra fizinis asmuo)</w:t>
      </w:r>
    </w:p>
    <w:p w14:paraId="4DAC1706" w14:textId="77777777" w:rsidR="001232A9" w:rsidRPr="00C0037E" w:rsidRDefault="001232A9" w:rsidP="00C02754">
      <w:pPr>
        <w:suppressAutoHyphens w:val="0"/>
        <w:contextualSpacing/>
        <w:jc w:val="both"/>
        <w:rPr>
          <w:color w:val="000000"/>
          <w:szCs w:val="24"/>
          <w:lang w:eastAsia="lt-LT"/>
        </w:rPr>
      </w:pPr>
      <w:r w:rsidRPr="00C0037E">
        <w:rPr>
          <w:color w:val="000000"/>
          <w:szCs w:val="24"/>
          <w:lang w:eastAsia="lt-LT"/>
        </w:rPr>
        <w:t>atstovaujamas __________________________________________________________ ,</w:t>
      </w:r>
    </w:p>
    <w:p w14:paraId="5DFC27FB" w14:textId="77777777" w:rsidR="001232A9" w:rsidRPr="00C0037E" w:rsidRDefault="001232A9" w:rsidP="00C02754">
      <w:pPr>
        <w:suppressAutoHyphens w:val="0"/>
        <w:ind w:firstLine="4111"/>
        <w:contextualSpacing/>
        <w:jc w:val="both"/>
        <w:rPr>
          <w:color w:val="000000"/>
          <w:szCs w:val="24"/>
          <w:lang w:eastAsia="lt-LT"/>
        </w:rPr>
      </w:pPr>
      <w:r w:rsidRPr="00C0037E">
        <w:rPr>
          <w:color w:val="000000"/>
          <w:szCs w:val="24"/>
          <w:lang w:eastAsia="lt-LT"/>
        </w:rPr>
        <w:t>(atstovo pareigos, vardas, pavardė)</w:t>
      </w:r>
    </w:p>
    <w:p w14:paraId="2D96AA1E" w14:textId="77777777" w:rsidR="001232A9" w:rsidRPr="00C0037E" w:rsidRDefault="001232A9" w:rsidP="00C02754">
      <w:pPr>
        <w:suppressAutoHyphens w:val="0"/>
        <w:contextualSpacing/>
        <w:jc w:val="both"/>
        <w:rPr>
          <w:color w:val="000000"/>
          <w:szCs w:val="24"/>
          <w:lang w:eastAsia="lt-LT"/>
        </w:rPr>
      </w:pPr>
      <w:r w:rsidRPr="00C0037E">
        <w:rPr>
          <w:color w:val="000000"/>
          <w:spacing w:val="-4"/>
          <w:szCs w:val="24"/>
          <w:lang w:eastAsia="lt-LT"/>
        </w:rPr>
        <w:t>veikiančio pagal ___________________________________________________________ , priima</w:t>
      </w:r>
    </w:p>
    <w:p w14:paraId="080903E3" w14:textId="77777777" w:rsidR="001232A9" w:rsidRPr="00C0037E" w:rsidRDefault="001232A9" w:rsidP="00C02754">
      <w:pPr>
        <w:suppressAutoHyphens w:val="0"/>
        <w:ind w:firstLine="3544"/>
        <w:contextualSpacing/>
        <w:jc w:val="both"/>
        <w:rPr>
          <w:color w:val="000000"/>
          <w:szCs w:val="24"/>
          <w:lang w:eastAsia="lt-LT"/>
        </w:rPr>
      </w:pPr>
      <w:r w:rsidRPr="00C0037E">
        <w:rPr>
          <w:color w:val="000000"/>
          <w:szCs w:val="24"/>
          <w:lang w:eastAsia="lt-LT"/>
        </w:rPr>
        <w:t>(atstovavimo pagrindas, dokumento data, numeris)</w:t>
      </w:r>
    </w:p>
    <w:p w14:paraId="5CE6DDC6" w14:textId="77777777" w:rsidR="001232A9" w:rsidRPr="00C0037E" w:rsidRDefault="001232A9" w:rsidP="00C02754">
      <w:pPr>
        <w:suppressAutoHyphens w:val="0"/>
        <w:contextualSpacing/>
        <w:jc w:val="both"/>
        <w:rPr>
          <w:color w:val="000000"/>
          <w:szCs w:val="24"/>
          <w:lang w:eastAsia="lt-LT"/>
        </w:rPr>
      </w:pPr>
      <w:r w:rsidRPr="00C0037E">
        <w:rPr>
          <w:color w:val="000000"/>
          <w:spacing w:val="-2"/>
          <w:szCs w:val="24"/>
          <w:lang w:eastAsia="lt-LT"/>
        </w:rPr>
        <w:t>remdamiesi </w:t>
      </w:r>
      <w:r w:rsidRPr="00C0037E">
        <w:rPr>
          <w:color w:val="000000"/>
          <w:szCs w:val="24"/>
          <w:lang w:eastAsia="lt-LT"/>
        </w:rPr>
        <w:t>_____m. ____d. sudaryta valstybės materialiojo turto nuomos sutartimi Nr. ________ ,</w:t>
      </w:r>
    </w:p>
    <w:p w14:paraId="1FD6EB9E" w14:textId="103AA116" w:rsidR="001232A9" w:rsidRPr="00C0037E" w:rsidRDefault="001232A9" w:rsidP="00C02754">
      <w:pPr>
        <w:suppressAutoHyphens w:val="0"/>
        <w:contextualSpacing/>
        <w:jc w:val="both"/>
        <w:rPr>
          <w:color w:val="000000"/>
          <w:szCs w:val="24"/>
          <w:lang w:eastAsia="lt-LT"/>
        </w:rPr>
      </w:pPr>
      <w:r w:rsidRPr="00C0037E">
        <w:rPr>
          <w:color w:val="000000"/>
          <w:spacing w:val="-2"/>
          <w:szCs w:val="24"/>
          <w:lang w:eastAsia="lt-LT"/>
        </w:rPr>
        <w:t>perduoda ir priima</w:t>
      </w:r>
      <w:r w:rsidRPr="00C0037E">
        <w:rPr>
          <w:color w:val="000000"/>
          <w:szCs w:val="24"/>
          <w:lang w:eastAsia="lt-LT"/>
        </w:rPr>
        <w:t> valstybės materialųjį turtą –</w:t>
      </w:r>
      <w:r w:rsidR="00E80C89" w:rsidRPr="00C0037E">
        <w:rPr>
          <w:color w:val="000000"/>
          <w:szCs w:val="24"/>
          <w:lang w:eastAsia="lt-LT"/>
        </w:rPr>
        <w:t xml:space="preserve"> </w:t>
      </w:r>
      <w:r w:rsidR="003D1C5B" w:rsidRPr="00C0037E">
        <w:rPr>
          <w:color w:val="000000"/>
          <w:szCs w:val="24"/>
          <w:lang w:eastAsia="lt-LT"/>
        </w:rPr>
        <w:t>3 kv. metrų plotą patalpoje, kurios indeksas 1-1 (bendras plotas – 175,49 kv. m), esančioje pastate – ligoninėje, kurio unikalus Nr. 1097-9008-2025, 2,5 kv. metrų plotą patalpoje, kurios indeksas 5-1 (bendras plotas – 25,28 kv. m), esančioje pastate –  ligoninėje, kurio unikalus Nr. 1097-9008-2014, 2,5 kv. metrų plotą patalpoje, kurios indeksas 1-37 (bendras plotas – 105,15 kv. m), esančioje pastate –  ligoninėje, kurio unikalus Nr. 1097-9008-2036</w:t>
      </w:r>
      <w:r w:rsidR="00E80C89" w:rsidRPr="00C0037E">
        <w:rPr>
          <w:color w:val="000000"/>
          <w:szCs w:val="24"/>
          <w:lang w:eastAsia="lt-LT"/>
        </w:rPr>
        <w:t>.</w:t>
      </w:r>
      <w:r w:rsidRPr="00C0037E">
        <w:rPr>
          <w:color w:val="000000"/>
          <w:szCs w:val="24"/>
          <w:lang w:eastAsia="lt-LT"/>
        </w:rPr>
        <w:t xml:space="preserve"> </w:t>
      </w:r>
    </w:p>
    <w:p w14:paraId="1319DB73" w14:textId="77777777" w:rsidR="001232A9" w:rsidRPr="00C0037E" w:rsidRDefault="001232A9" w:rsidP="00C02754">
      <w:pPr>
        <w:suppressAutoHyphens w:val="0"/>
        <w:contextualSpacing/>
        <w:rPr>
          <w:color w:val="000000"/>
          <w:szCs w:val="24"/>
          <w:lang w:eastAsia="lt-LT"/>
        </w:rPr>
      </w:pPr>
      <w:r w:rsidRPr="00C0037E">
        <w:rPr>
          <w:color w:val="000000"/>
          <w:szCs w:val="24"/>
          <w:lang w:eastAsia="lt-LT"/>
        </w:rPr>
        <w:t> </w:t>
      </w:r>
    </w:p>
    <w:p w14:paraId="62049674" w14:textId="77777777" w:rsidR="001232A9" w:rsidRPr="00C0037E" w:rsidRDefault="001232A9" w:rsidP="00C02754">
      <w:pPr>
        <w:suppressAutoHyphens w:val="0"/>
        <w:contextualSpacing/>
        <w:rPr>
          <w:color w:val="000000"/>
          <w:szCs w:val="24"/>
          <w:lang w:eastAsia="lt-LT"/>
        </w:rPr>
      </w:pPr>
      <w:r w:rsidRPr="00C0037E">
        <w:rPr>
          <w:color w:val="000000"/>
          <w:szCs w:val="24"/>
          <w:lang w:eastAsia="lt-LT"/>
        </w:rPr>
        <w:t>Perdavė</w:t>
      </w:r>
    </w:p>
    <w:p w14:paraId="650CCB83" w14:textId="19632172" w:rsidR="001232A9" w:rsidRPr="00C0037E" w:rsidRDefault="001232A9" w:rsidP="00C02754">
      <w:pPr>
        <w:suppressAutoHyphens w:val="0"/>
        <w:contextualSpacing/>
        <w:rPr>
          <w:color w:val="000000"/>
          <w:szCs w:val="24"/>
          <w:lang w:eastAsia="lt-LT"/>
        </w:rPr>
      </w:pPr>
      <w:r w:rsidRPr="00C0037E">
        <w:rPr>
          <w:color w:val="000000"/>
          <w:szCs w:val="24"/>
          <w:lang w:eastAsia="lt-LT"/>
        </w:rPr>
        <w:t>________________________________                                              </w:t>
      </w:r>
      <w:r w:rsidR="00E80C89" w:rsidRPr="00C0037E">
        <w:rPr>
          <w:color w:val="000000"/>
          <w:szCs w:val="24"/>
          <w:lang w:eastAsia="lt-LT"/>
        </w:rPr>
        <w:t xml:space="preserve">            </w:t>
      </w:r>
      <w:r w:rsidRPr="00C0037E">
        <w:rPr>
          <w:color w:val="000000"/>
          <w:szCs w:val="24"/>
          <w:lang w:eastAsia="lt-LT"/>
        </w:rPr>
        <w:t xml:space="preserve"> _______________</w:t>
      </w:r>
    </w:p>
    <w:p w14:paraId="36E84598" w14:textId="13407585" w:rsidR="001232A9" w:rsidRPr="00C0037E" w:rsidRDefault="001232A9" w:rsidP="00C02754">
      <w:pPr>
        <w:suppressAutoHyphens w:val="0"/>
        <w:ind w:firstLine="212"/>
        <w:contextualSpacing/>
        <w:rPr>
          <w:color w:val="000000"/>
          <w:szCs w:val="24"/>
          <w:lang w:eastAsia="lt-LT"/>
        </w:rPr>
      </w:pPr>
      <w:r w:rsidRPr="00C0037E">
        <w:rPr>
          <w:color w:val="000000"/>
          <w:szCs w:val="24"/>
          <w:lang w:eastAsia="lt-LT"/>
        </w:rPr>
        <w:t>(nuomotojo atstovo pareigų pavadinimas)                      (parašas)            </w:t>
      </w:r>
      <w:r w:rsidR="00E80C89" w:rsidRPr="00C0037E">
        <w:rPr>
          <w:color w:val="000000"/>
          <w:szCs w:val="24"/>
          <w:lang w:eastAsia="lt-LT"/>
        </w:rPr>
        <w:t xml:space="preserve">     </w:t>
      </w:r>
      <w:r w:rsidRPr="00C0037E">
        <w:rPr>
          <w:color w:val="000000"/>
          <w:szCs w:val="24"/>
          <w:lang w:eastAsia="lt-LT"/>
        </w:rPr>
        <w:t>(vardas ir pavardė)</w:t>
      </w:r>
    </w:p>
    <w:p w14:paraId="07C2AC5E" w14:textId="77777777" w:rsidR="001232A9" w:rsidRPr="00C0037E" w:rsidRDefault="001232A9" w:rsidP="00C02754">
      <w:pPr>
        <w:suppressAutoHyphens w:val="0"/>
        <w:ind w:firstLine="2201"/>
        <w:contextualSpacing/>
        <w:rPr>
          <w:color w:val="000000"/>
          <w:szCs w:val="24"/>
          <w:lang w:eastAsia="lt-LT"/>
        </w:rPr>
      </w:pPr>
      <w:r w:rsidRPr="00C0037E">
        <w:rPr>
          <w:color w:val="000000"/>
          <w:szCs w:val="24"/>
          <w:lang w:eastAsia="lt-LT"/>
        </w:rPr>
        <w:t> </w:t>
      </w:r>
    </w:p>
    <w:p w14:paraId="525B44F3" w14:textId="77777777" w:rsidR="001232A9" w:rsidRPr="00C0037E" w:rsidRDefault="001232A9" w:rsidP="00C02754">
      <w:pPr>
        <w:suppressAutoHyphens w:val="0"/>
        <w:ind w:firstLine="2201"/>
        <w:contextualSpacing/>
        <w:rPr>
          <w:color w:val="000000"/>
          <w:szCs w:val="24"/>
          <w:lang w:eastAsia="lt-LT"/>
        </w:rPr>
      </w:pPr>
      <w:r w:rsidRPr="00C0037E">
        <w:rPr>
          <w:color w:val="000000"/>
          <w:szCs w:val="24"/>
          <w:lang w:eastAsia="lt-LT"/>
        </w:rPr>
        <w:t>A.V.</w:t>
      </w:r>
    </w:p>
    <w:p w14:paraId="45F1BD53" w14:textId="77777777" w:rsidR="001232A9" w:rsidRPr="00C0037E" w:rsidRDefault="001232A9" w:rsidP="00C02754">
      <w:pPr>
        <w:suppressAutoHyphens w:val="0"/>
        <w:contextualSpacing/>
        <w:rPr>
          <w:color w:val="000000"/>
          <w:szCs w:val="24"/>
          <w:lang w:eastAsia="lt-LT"/>
        </w:rPr>
      </w:pPr>
    </w:p>
    <w:p w14:paraId="1D5D6B9E" w14:textId="77777777" w:rsidR="001232A9" w:rsidRPr="00C0037E" w:rsidRDefault="001232A9" w:rsidP="00C02754">
      <w:pPr>
        <w:suppressAutoHyphens w:val="0"/>
        <w:contextualSpacing/>
        <w:rPr>
          <w:color w:val="000000"/>
          <w:szCs w:val="24"/>
          <w:lang w:eastAsia="lt-LT"/>
        </w:rPr>
      </w:pPr>
    </w:p>
    <w:p w14:paraId="1270FDF7" w14:textId="65F905B9" w:rsidR="001232A9" w:rsidRPr="00C0037E" w:rsidRDefault="001232A9" w:rsidP="00C02754">
      <w:pPr>
        <w:suppressAutoHyphens w:val="0"/>
        <w:contextualSpacing/>
        <w:rPr>
          <w:color w:val="000000"/>
          <w:szCs w:val="24"/>
          <w:lang w:eastAsia="lt-LT"/>
        </w:rPr>
      </w:pPr>
      <w:r w:rsidRPr="00C0037E">
        <w:rPr>
          <w:color w:val="000000"/>
          <w:szCs w:val="24"/>
          <w:lang w:eastAsia="lt-LT"/>
        </w:rPr>
        <w:t>Priėmė</w:t>
      </w:r>
    </w:p>
    <w:p w14:paraId="13CB9E7C" w14:textId="5374973A" w:rsidR="001232A9" w:rsidRPr="00C0037E" w:rsidRDefault="001232A9" w:rsidP="00C02754">
      <w:pPr>
        <w:suppressAutoHyphens w:val="0"/>
        <w:contextualSpacing/>
        <w:rPr>
          <w:color w:val="000000"/>
          <w:szCs w:val="24"/>
          <w:lang w:eastAsia="lt-LT"/>
        </w:rPr>
      </w:pPr>
      <w:r w:rsidRPr="00C0037E">
        <w:rPr>
          <w:color w:val="000000"/>
          <w:szCs w:val="24"/>
          <w:lang w:eastAsia="lt-LT"/>
        </w:rPr>
        <w:t xml:space="preserve">_________________________________                                            </w:t>
      </w:r>
      <w:r w:rsidR="00E80C89" w:rsidRPr="00C0037E">
        <w:rPr>
          <w:color w:val="000000"/>
          <w:szCs w:val="24"/>
          <w:lang w:eastAsia="lt-LT"/>
        </w:rPr>
        <w:t xml:space="preserve">           </w:t>
      </w:r>
      <w:r w:rsidRPr="00C0037E">
        <w:rPr>
          <w:color w:val="000000"/>
          <w:szCs w:val="24"/>
          <w:lang w:eastAsia="lt-LT"/>
        </w:rPr>
        <w:t xml:space="preserve"> _______________</w:t>
      </w:r>
    </w:p>
    <w:p w14:paraId="058BC5E7" w14:textId="0157C5EE" w:rsidR="001232A9" w:rsidRPr="00C02754" w:rsidRDefault="001232A9" w:rsidP="00C02754">
      <w:pPr>
        <w:suppressAutoHyphens w:val="0"/>
        <w:contextualSpacing/>
        <w:rPr>
          <w:color w:val="000000"/>
          <w:szCs w:val="24"/>
          <w:lang w:eastAsia="lt-LT"/>
        </w:rPr>
      </w:pPr>
      <w:r w:rsidRPr="00C0037E">
        <w:rPr>
          <w:color w:val="000000"/>
          <w:szCs w:val="24"/>
          <w:lang w:eastAsia="lt-LT"/>
        </w:rPr>
        <w:t>(nuomininko ar jo atstovo pareigų pavadinimas)       </w:t>
      </w:r>
      <w:r w:rsidR="00E80C89" w:rsidRPr="00C0037E">
        <w:rPr>
          <w:color w:val="000000"/>
          <w:szCs w:val="24"/>
          <w:lang w:eastAsia="lt-LT"/>
        </w:rPr>
        <w:t xml:space="preserve">   </w:t>
      </w:r>
      <w:r w:rsidRPr="00C0037E">
        <w:rPr>
          <w:color w:val="000000"/>
          <w:szCs w:val="24"/>
          <w:lang w:eastAsia="lt-LT"/>
        </w:rPr>
        <w:t> (parašas)            </w:t>
      </w:r>
      <w:r w:rsidR="00E80C89" w:rsidRPr="00C0037E">
        <w:rPr>
          <w:color w:val="000000"/>
          <w:szCs w:val="24"/>
          <w:lang w:eastAsia="lt-LT"/>
        </w:rPr>
        <w:t xml:space="preserve">        </w:t>
      </w:r>
      <w:r w:rsidRPr="00C0037E">
        <w:rPr>
          <w:color w:val="000000"/>
          <w:szCs w:val="24"/>
          <w:lang w:eastAsia="lt-LT"/>
        </w:rPr>
        <w:t>(vardas ir pavardė)</w:t>
      </w:r>
    </w:p>
    <w:sectPr w:rsidR="001232A9" w:rsidRPr="00C02754" w:rsidSect="00F42497">
      <w:footerReference w:type="default" r:id="rId7"/>
      <w:pgSz w:w="11906" w:h="16838"/>
      <w:pgMar w:top="1134" w:right="567" w:bottom="567" w:left="1701" w:header="567" w:footer="550"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5E583" w14:textId="77777777" w:rsidR="00D523F5" w:rsidRDefault="00E52E0A">
      <w:r>
        <w:separator/>
      </w:r>
    </w:p>
  </w:endnote>
  <w:endnote w:type="continuationSeparator" w:id="0">
    <w:p w14:paraId="78F1D011" w14:textId="77777777" w:rsidR="00D523F5" w:rsidRDefault="00E5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AA535" w14:textId="77777777" w:rsidR="003D1C5B" w:rsidRDefault="003D1C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8959E" w14:textId="77777777" w:rsidR="00D523F5" w:rsidRDefault="00E52E0A">
      <w:r>
        <w:separator/>
      </w:r>
    </w:p>
  </w:footnote>
  <w:footnote w:type="continuationSeparator" w:id="0">
    <w:p w14:paraId="7257989B" w14:textId="77777777" w:rsidR="00D523F5" w:rsidRDefault="00E52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C3B4E"/>
    <w:multiLevelType w:val="multilevel"/>
    <w:tmpl w:val="C79AD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7B43F5"/>
    <w:multiLevelType w:val="multilevel"/>
    <w:tmpl w:val="9C5AA112"/>
    <w:lvl w:ilvl="0">
      <w:start w:val="1"/>
      <w:numFmt w:val="decimal"/>
      <w:lvlText w:val="%1."/>
      <w:lvlJc w:val="left"/>
      <w:pPr>
        <w:ind w:left="144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621505B4"/>
    <w:multiLevelType w:val="hybridMultilevel"/>
    <w:tmpl w:val="C6625210"/>
    <w:lvl w:ilvl="0" w:tplc="2638AA60">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E963DA3"/>
    <w:multiLevelType w:val="hybridMultilevel"/>
    <w:tmpl w:val="C952DD38"/>
    <w:lvl w:ilvl="0" w:tplc="FE6C2E4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0BD57DF"/>
    <w:multiLevelType w:val="hybridMultilevel"/>
    <w:tmpl w:val="CB589300"/>
    <w:lvl w:ilvl="0" w:tplc="807214F2">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78C27A6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31461909">
    <w:abstractNumId w:val="4"/>
  </w:num>
  <w:num w:numId="2" w16cid:durableId="1860511424">
    <w:abstractNumId w:val="0"/>
  </w:num>
  <w:num w:numId="3" w16cid:durableId="1025517423">
    <w:abstractNumId w:val="3"/>
  </w:num>
  <w:num w:numId="4" w16cid:durableId="1996570411">
    <w:abstractNumId w:val="2"/>
  </w:num>
  <w:num w:numId="5" w16cid:durableId="347878495">
    <w:abstractNumId w:val="1"/>
  </w:num>
  <w:num w:numId="6" w16cid:durableId="11150959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959"/>
    <w:rsid w:val="00001F77"/>
    <w:rsid w:val="0004637A"/>
    <w:rsid w:val="000549C4"/>
    <w:rsid w:val="00055603"/>
    <w:rsid w:val="0008515A"/>
    <w:rsid w:val="000909F3"/>
    <w:rsid w:val="000B5FE4"/>
    <w:rsid w:val="000E581F"/>
    <w:rsid w:val="000F214D"/>
    <w:rsid w:val="000F4A09"/>
    <w:rsid w:val="001232A9"/>
    <w:rsid w:val="00155CB8"/>
    <w:rsid w:val="001E5A4B"/>
    <w:rsid w:val="00217171"/>
    <w:rsid w:val="00282192"/>
    <w:rsid w:val="002A28AB"/>
    <w:rsid w:val="002A6D49"/>
    <w:rsid w:val="002D66E9"/>
    <w:rsid w:val="002D70F2"/>
    <w:rsid w:val="00365084"/>
    <w:rsid w:val="003D1C5B"/>
    <w:rsid w:val="003D38FD"/>
    <w:rsid w:val="00430520"/>
    <w:rsid w:val="004636E8"/>
    <w:rsid w:val="00471981"/>
    <w:rsid w:val="004D3F4F"/>
    <w:rsid w:val="004D66B0"/>
    <w:rsid w:val="004F2619"/>
    <w:rsid w:val="005024A9"/>
    <w:rsid w:val="005B5136"/>
    <w:rsid w:val="005E4842"/>
    <w:rsid w:val="005F696B"/>
    <w:rsid w:val="00734264"/>
    <w:rsid w:val="007812FB"/>
    <w:rsid w:val="007C5A13"/>
    <w:rsid w:val="007E6BA3"/>
    <w:rsid w:val="007F583C"/>
    <w:rsid w:val="00807EB7"/>
    <w:rsid w:val="00870699"/>
    <w:rsid w:val="008B4DCF"/>
    <w:rsid w:val="009208F1"/>
    <w:rsid w:val="009605EF"/>
    <w:rsid w:val="00964607"/>
    <w:rsid w:val="009A0B54"/>
    <w:rsid w:val="009F7AB4"/>
    <w:rsid w:val="00AA2959"/>
    <w:rsid w:val="00AC470C"/>
    <w:rsid w:val="00B2670B"/>
    <w:rsid w:val="00B46280"/>
    <w:rsid w:val="00C0037E"/>
    <w:rsid w:val="00C02754"/>
    <w:rsid w:val="00C26E2B"/>
    <w:rsid w:val="00C47CD8"/>
    <w:rsid w:val="00C5786C"/>
    <w:rsid w:val="00C861AC"/>
    <w:rsid w:val="00CA3CD4"/>
    <w:rsid w:val="00CB6FFF"/>
    <w:rsid w:val="00D01ADF"/>
    <w:rsid w:val="00D21668"/>
    <w:rsid w:val="00D46208"/>
    <w:rsid w:val="00D523F5"/>
    <w:rsid w:val="00D6043F"/>
    <w:rsid w:val="00D7516F"/>
    <w:rsid w:val="00DB72DC"/>
    <w:rsid w:val="00DD0F7D"/>
    <w:rsid w:val="00E2622D"/>
    <w:rsid w:val="00E52E0A"/>
    <w:rsid w:val="00E647AF"/>
    <w:rsid w:val="00E80C89"/>
    <w:rsid w:val="00EC7825"/>
    <w:rsid w:val="00EF3212"/>
    <w:rsid w:val="00F42497"/>
    <w:rsid w:val="00F42B78"/>
    <w:rsid w:val="00F65571"/>
    <w:rsid w:val="00FF7E2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B6D03"/>
  <w15:chartTrackingRefBased/>
  <w15:docId w15:val="{46D2B6BA-EA48-4C88-A995-6B24A6E6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959"/>
    <w:pPr>
      <w:suppressAutoHyphens/>
      <w:spacing w:after="0" w:line="240" w:lineRule="auto"/>
    </w:pPr>
    <w:rPr>
      <w:rFonts w:ascii="Times New Roman" w:eastAsia="Times New Roman" w:hAnsi="Times New Roman" w:cs="Times New Roman"/>
      <w:kern w:val="0"/>
      <w:sz w:val="24"/>
      <w:szCs w:val="20"/>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2959"/>
    <w:rPr>
      <w:color w:val="0563C1"/>
      <w:u w:val="single"/>
    </w:rPr>
  </w:style>
  <w:style w:type="paragraph" w:styleId="ListParagraph">
    <w:name w:val="List Paragraph"/>
    <w:basedOn w:val="Normal"/>
    <w:uiPriority w:val="34"/>
    <w:qFormat/>
    <w:rsid w:val="00AA2959"/>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uiPriority w:val="99"/>
    <w:rsid w:val="002D66E9"/>
    <w:pPr>
      <w:suppressAutoHyphens/>
      <w:autoSpaceDN w:val="0"/>
      <w:spacing w:after="0" w:line="240" w:lineRule="auto"/>
    </w:pPr>
    <w:rPr>
      <w:rFonts w:ascii="Times New Roman" w:eastAsia="Times New Roman" w:hAnsi="Times New Roman" w:cs="Times New Roman"/>
      <w:kern w:val="3"/>
      <w:sz w:val="24"/>
      <w:szCs w:val="24"/>
      <w:lang w:eastAsia="zh-CN"/>
      <w14:ligatures w14:val="none"/>
    </w:rPr>
  </w:style>
  <w:style w:type="character" w:customStyle="1" w:styleId="apple-converted-space">
    <w:name w:val="apple-converted-space"/>
    <w:basedOn w:val="DefaultParagraphFont"/>
    <w:uiPriority w:val="99"/>
    <w:rsid w:val="002D66E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505054">
      <w:bodyDiv w:val="1"/>
      <w:marLeft w:val="0"/>
      <w:marRight w:val="0"/>
      <w:marTop w:val="0"/>
      <w:marBottom w:val="0"/>
      <w:divBdr>
        <w:top w:val="none" w:sz="0" w:space="0" w:color="auto"/>
        <w:left w:val="none" w:sz="0" w:space="0" w:color="auto"/>
        <w:bottom w:val="none" w:sz="0" w:space="0" w:color="auto"/>
        <w:right w:val="none" w:sz="0" w:space="0" w:color="auto"/>
      </w:divBdr>
    </w:div>
    <w:div w:id="203017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833</TotalTime>
  <Pages>11</Pages>
  <Words>23243</Words>
  <Characters>13249</Characters>
  <Application>Microsoft Office Word</Application>
  <DocSecurity>0</DocSecurity>
  <Lines>110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Laučiuvienė</dc:creator>
  <cp:keywords/>
  <dc:description/>
  <cp:lastModifiedBy>Vilma Gudavičienė</cp:lastModifiedBy>
  <cp:revision>20</cp:revision>
  <cp:lastPrinted>2024-04-03T09:41:00Z</cp:lastPrinted>
  <dcterms:created xsi:type="dcterms:W3CDTF">2023-07-12T07:26:00Z</dcterms:created>
  <dcterms:modified xsi:type="dcterms:W3CDTF">2024-04-04T06:39:00Z</dcterms:modified>
</cp:coreProperties>
</file>