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BA" w:rsidRDefault="00160DBA" w:rsidP="00160DB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160DBA" w:rsidRDefault="00160DBA" w:rsidP="00160DB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Nacionalinio vėžio instituto </w:t>
      </w:r>
    </w:p>
    <w:p w:rsidR="00160DBA" w:rsidRDefault="00160DBA" w:rsidP="00160DB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direktoriaus 2019 m. balandžio   d. įsakymu Nr. R8-</w:t>
      </w:r>
    </w:p>
    <w:p w:rsidR="00160DBA" w:rsidRPr="00160DBA" w:rsidRDefault="00160DBA" w:rsidP="00160DB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762B6" w:rsidRPr="00160DBA" w:rsidRDefault="00CA5E95" w:rsidP="00CA5E95">
      <w:pPr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160DBA">
        <w:rPr>
          <w:rFonts w:ascii="Times New Roman" w:hAnsi="Times New Roman" w:cs="Times New Roman"/>
          <w:b/>
          <w:sz w:val="36"/>
          <w:szCs w:val="36"/>
          <w:lang w:val="lt-LT"/>
        </w:rPr>
        <w:t>Prašymas organizuoti reklaminį renginį</w:t>
      </w:r>
    </w:p>
    <w:tbl>
      <w:tblPr>
        <w:tblStyle w:val="TableGrid"/>
        <w:tblW w:w="0" w:type="auto"/>
        <w:tblInd w:w="-459" w:type="dxa"/>
        <w:tblLook w:val="04A0"/>
      </w:tblPr>
      <w:tblGrid>
        <w:gridCol w:w="5388"/>
        <w:gridCol w:w="4930"/>
      </w:tblGrid>
      <w:tr w:rsidR="00CA5E95" w:rsidTr="00CA5E95">
        <w:trPr>
          <w:trHeight w:val="558"/>
        </w:trPr>
        <w:tc>
          <w:tcPr>
            <w:tcW w:w="5388" w:type="dxa"/>
          </w:tcPr>
          <w:p w:rsidR="00E93BC4" w:rsidRPr="00E93BC4" w:rsidRDefault="00E93BC4" w:rsidP="00E93BC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93BC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Vaistinio preparato reklamos davėjo (vaistinio preparato registruotojo ir (ar) jo atstovo) pavadinimas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:</w:t>
            </w:r>
            <w:bookmarkStart w:id="0" w:name="_GoBack"/>
            <w:bookmarkEnd w:id="0"/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95" w:rsidTr="00CA5E95">
        <w:trPr>
          <w:trHeight w:val="564"/>
        </w:trPr>
        <w:tc>
          <w:tcPr>
            <w:tcW w:w="5388" w:type="dxa"/>
          </w:tcPr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Kontaktinio asmens duomenys:</w:t>
            </w: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95" w:rsidTr="00CA5E95">
        <w:trPr>
          <w:trHeight w:val="564"/>
        </w:trPr>
        <w:tc>
          <w:tcPr>
            <w:tcW w:w="5388" w:type="dxa"/>
          </w:tcPr>
          <w:p w:rsidR="00CA5E95" w:rsidRPr="00AC588E" w:rsidRDefault="00B93CA1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 pristatomas vaistinis preparatas:</w:t>
            </w:r>
          </w:p>
          <w:p w:rsidR="00CA5E95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Taip</w:t>
            </w:r>
          </w:p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Ne</w:t>
            </w:r>
          </w:p>
        </w:tc>
      </w:tr>
      <w:tr w:rsidR="00CA5E95" w:rsidTr="00CA5E95">
        <w:tc>
          <w:tcPr>
            <w:tcW w:w="5388" w:type="dxa"/>
          </w:tcPr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Reklaminio renginio pobūdis (reikiamą pažymėti):</w:t>
            </w: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Renginys skirtas tik Nacionalinio vėžio instituto sveikatos priežiūros specialistams;</w:t>
            </w:r>
          </w:p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Renginys skirtas Nacionalinio vėžio instituto sveikatos priežiūros specialistams ir kitų asmens sveikatos priežiūros įstaigų specialistams.</w:t>
            </w:r>
          </w:p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95" w:rsidTr="00CA5E95">
        <w:tc>
          <w:tcPr>
            <w:tcW w:w="5388" w:type="dxa"/>
          </w:tcPr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Kokios profesinės kvalifikacijos sveikatos priežiūros specialistams skirtas reklaminis renginys? </w:t>
            </w:r>
          </w:p>
          <w:p w:rsidR="00CA5E95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95" w:rsidTr="00CA5E95">
        <w:tc>
          <w:tcPr>
            <w:tcW w:w="5388" w:type="dxa"/>
          </w:tcPr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Siūlomo reklaminio renginio trukmė:</w:t>
            </w: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95" w:rsidTr="00CA5E95">
        <w:tc>
          <w:tcPr>
            <w:tcW w:w="5388" w:type="dxa"/>
          </w:tcPr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Reklaminio renginio tema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95" w:rsidTr="00CA5E95">
        <w:tc>
          <w:tcPr>
            <w:tcW w:w="5388" w:type="dxa"/>
          </w:tcPr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Numatomo (-ų) pranešimo (-ų) pavadinimas (-ai):</w:t>
            </w: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95" w:rsidTr="00CA5E95">
        <w:tc>
          <w:tcPr>
            <w:tcW w:w="5388" w:type="dxa"/>
          </w:tcPr>
          <w:p w:rsidR="00CA5E95" w:rsidRPr="00AC588E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Numatomos pateikti informacijos apie reklamuojamą vaistinį preparatą ar vaistinius preparatus reklaminiame renginyje išsamesnis aprašymas:</w:t>
            </w:r>
          </w:p>
          <w:p w:rsidR="00CA5E95" w:rsidRDefault="00CA5E95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8E">
              <w:rPr>
                <w:rFonts w:ascii="Times New Roman" w:hAnsi="Times New Roman" w:cs="Times New Roman"/>
                <w:b/>
                <w:sz w:val="24"/>
                <w:szCs w:val="24"/>
              </w:rPr>
              <w:t>(platesnė informacija gali būti pridedama):</w:t>
            </w:r>
          </w:p>
          <w:p w:rsidR="00160DBA" w:rsidRPr="00AC588E" w:rsidRDefault="00160DBA" w:rsidP="00CA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CA5E95" w:rsidRDefault="00CA5E95" w:rsidP="00CA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E95" w:rsidRPr="00CA5E95" w:rsidRDefault="00CA5E95" w:rsidP="00CA5E95">
      <w:pPr>
        <w:rPr>
          <w:rFonts w:ascii="Times New Roman" w:hAnsi="Times New Roman" w:cs="Times New Roman"/>
          <w:b/>
          <w:sz w:val="40"/>
          <w:szCs w:val="40"/>
          <w:lang w:val="lt-LT"/>
        </w:rPr>
      </w:pPr>
    </w:p>
    <w:sectPr w:rsidR="00CA5E95" w:rsidRPr="00CA5E95" w:rsidSect="00CA0F94">
      <w:pgSz w:w="11909" w:h="16834" w:code="9"/>
      <w:pgMar w:top="1134" w:right="567" w:bottom="1134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440DBA"/>
    <w:rsid w:val="00160DBA"/>
    <w:rsid w:val="002762B6"/>
    <w:rsid w:val="00440DBA"/>
    <w:rsid w:val="00B93CA1"/>
    <w:rsid w:val="00C45631"/>
    <w:rsid w:val="00CA0F94"/>
    <w:rsid w:val="00CA5E95"/>
    <w:rsid w:val="00D02935"/>
    <w:rsid w:val="00E93BC4"/>
    <w:rsid w:val="00F1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Motiejūnienė</dc:creator>
  <cp:lastModifiedBy>vilzai</cp:lastModifiedBy>
  <cp:revision>2</cp:revision>
  <dcterms:created xsi:type="dcterms:W3CDTF">2019-04-05T10:20:00Z</dcterms:created>
  <dcterms:modified xsi:type="dcterms:W3CDTF">2019-04-05T10:20:00Z</dcterms:modified>
</cp:coreProperties>
</file>